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9092" w14:textId="6BC53038" w:rsidR="006B5572" w:rsidRDefault="00756325" w:rsidP="006B5572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D91324" wp14:editId="0F088EAD">
            <wp:simplePos x="0" y="0"/>
            <wp:positionH relativeFrom="column">
              <wp:posOffset>2406650</wp:posOffset>
            </wp:positionH>
            <wp:positionV relativeFrom="paragraph">
              <wp:posOffset>448945</wp:posOffset>
            </wp:positionV>
            <wp:extent cx="1181100" cy="1117303"/>
            <wp:effectExtent l="0" t="0" r="0" b="6985"/>
            <wp:wrapNone/>
            <wp:docPr id="23" name="รูปภาพ 23" descr="12584241_881530035297710_14673348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12584241_881530035297710_1467334831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11A7B" w14:textId="0B46E196" w:rsidR="00F017DA" w:rsidRDefault="00F017DA" w:rsidP="00CD5C64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0EEF3E18" w14:textId="13959015" w:rsidR="00F017DA" w:rsidRDefault="00F017DA" w:rsidP="00F017DA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14:paraId="76058F6E" w14:textId="2F48572D" w:rsidR="00F017DA" w:rsidRDefault="00F017DA" w:rsidP="00F017D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รายงานการปล่อยและดูดกลับ</w:t>
      </w:r>
    </w:p>
    <w:p w14:paraId="4E5C6C64" w14:textId="77777777" w:rsidR="00F017DA" w:rsidRPr="00975C7D" w:rsidRDefault="00F017DA" w:rsidP="00F017D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ก๊าซเรือนกระจก</w:t>
      </w:r>
    </w:p>
    <w:p w14:paraId="6CA848A3" w14:textId="143ECBE1" w:rsidR="00F017DA" w:rsidRDefault="00F017DA" w:rsidP="00F017DA">
      <w:pPr>
        <w:spacing w:before="24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75C7D">
        <w:rPr>
          <w:rFonts w:ascii="TH SarabunPSK" w:hAnsi="TH SarabunPSK" w:cs="TH SarabunPSK" w:hint="cs"/>
          <w:b/>
          <w:bCs/>
          <w:sz w:val="72"/>
          <w:szCs w:val="72"/>
          <w:cs/>
        </w:rPr>
        <w:t>ของ</w:t>
      </w:r>
    </w:p>
    <w:p w14:paraId="48203F7E" w14:textId="77777777" w:rsidR="00F017DA" w:rsidRPr="00975C7D" w:rsidRDefault="00F017DA" w:rsidP="00F017DA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14:paraId="7B754413" w14:textId="12D4FCF3" w:rsidR="00F017DA" w:rsidRDefault="00F017DA" w:rsidP="00F017D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B301B">
        <w:rPr>
          <w:rFonts w:ascii="TH SarabunPSK" w:hAnsi="TH SarabunPSK" w:cs="TH SarabunPSK"/>
          <w:b/>
          <w:bCs/>
          <w:sz w:val="72"/>
          <w:szCs w:val="72"/>
          <w:cs/>
        </w:rPr>
        <w:t>องค์การบริหารส่วนตำบล</w:t>
      </w:r>
      <w:r w:rsidR="00756325">
        <w:rPr>
          <w:rFonts w:ascii="TH SarabunPSK" w:hAnsi="TH SarabunPSK" w:cs="TH SarabunPSK" w:hint="cs"/>
          <w:b/>
          <w:bCs/>
          <w:sz w:val="72"/>
          <w:szCs w:val="72"/>
          <w:cs/>
        </w:rPr>
        <w:t>นายูง</w:t>
      </w:r>
    </w:p>
    <w:p w14:paraId="767FA99D" w14:textId="6A7153DA" w:rsidR="00F017DA" w:rsidRPr="00F017DA" w:rsidRDefault="00F017DA" w:rsidP="00F017DA">
      <w:pPr>
        <w:pStyle w:val="a7"/>
        <w:rPr>
          <w:rFonts w:ascii="TH SarabunIT๙" w:hAnsi="TH SarabunIT๙" w:cs="TH SarabunIT๙"/>
          <w:sz w:val="40"/>
          <w:szCs w:val="40"/>
        </w:rPr>
      </w:pP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ที่ตั้งสำนักงาน </w:t>
      </w:r>
      <w:r>
        <w:rPr>
          <w:rFonts w:ascii="TH SarabunIT๙" w:hAnsi="TH SarabunIT๙" w:cs="TH SarabunIT๙"/>
          <w:b/>
          <w:bCs/>
          <w:sz w:val="56"/>
          <w:szCs w:val="56"/>
        </w:rPr>
        <w:t>:</w:t>
      </w: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756325">
        <w:rPr>
          <w:rFonts w:ascii="TH SarabunIT๙" w:hAnsi="TH SarabunIT๙" w:cs="TH SarabunIT๙" w:hint="cs"/>
          <w:b/>
          <w:bCs/>
          <w:sz w:val="40"/>
          <w:szCs w:val="40"/>
          <w:cs/>
        </w:rPr>
        <w:t>66</w:t>
      </w:r>
      <w:r w:rsidRPr="00F017D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หมู่ที่ </w:t>
      </w:r>
      <w:r w:rsidR="00756325">
        <w:rPr>
          <w:rFonts w:ascii="TH SarabunIT๙" w:hAnsi="TH SarabunIT๙" w:cs="TH SarabunIT๙" w:hint="cs"/>
          <w:sz w:val="40"/>
          <w:szCs w:val="40"/>
          <w:cs/>
        </w:rPr>
        <w:t>2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 ตำบลนา</w:t>
      </w:r>
      <w:r w:rsidR="00756325">
        <w:rPr>
          <w:rFonts w:ascii="TH SarabunIT๙" w:hAnsi="TH SarabunIT๙" w:cs="TH SarabunIT๙" w:hint="cs"/>
          <w:sz w:val="40"/>
          <w:szCs w:val="40"/>
          <w:cs/>
        </w:rPr>
        <w:t>ยูง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F017DA">
        <w:rPr>
          <w:rFonts w:ascii="TH SarabunIT๙" w:hAnsi="TH SarabunIT๙" w:cs="TH SarabunIT๙"/>
          <w:sz w:val="40"/>
          <w:szCs w:val="40"/>
        </w:rPr>
        <w:t xml:space="preserve"> </w:t>
      </w:r>
      <w:r w:rsidRPr="00F017DA">
        <w:rPr>
          <w:rFonts w:ascii="TH SarabunIT๙" w:hAnsi="TH SarabunIT๙" w:cs="TH SarabunIT๙"/>
          <w:sz w:val="40"/>
          <w:szCs w:val="40"/>
          <w:cs/>
        </w:rPr>
        <w:t>อำเภอ</w:t>
      </w:r>
      <w:r w:rsidR="00756325">
        <w:rPr>
          <w:rFonts w:ascii="TH SarabunIT๙" w:hAnsi="TH SarabunIT๙" w:cs="TH SarabunIT๙" w:hint="cs"/>
          <w:sz w:val="40"/>
          <w:szCs w:val="40"/>
          <w:cs/>
        </w:rPr>
        <w:t>ศรีธาตุ</w:t>
      </w:r>
    </w:p>
    <w:p w14:paraId="638A1CBE" w14:textId="1FA69587" w:rsidR="00F017DA" w:rsidRPr="00F017DA" w:rsidRDefault="00F017DA" w:rsidP="00F017DA">
      <w:pPr>
        <w:pStyle w:val="a7"/>
        <w:ind w:left="1440" w:firstLine="720"/>
        <w:rPr>
          <w:rFonts w:ascii="TH SarabunIT๙" w:hAnsi="TH SarabunIT๙" w:cs="TH SarabunIT๙"/>
          <w:sz w:val="40"/>
          <w:szCs w:val="40"/>
        </w:rPr>
      </w:pPr>
      <w:r w:rsidRPr="00F017DA"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F017DA">
        <w:rPr>
          <w:rFonts w:ascii="TH SarabunIT๙" w:hAnsi="TH SarabunIT๙" w:cs="TH SarabunIT๙"/>
          <w:sz w:val="40"/>
          <w:szCs w:val="40"/>
          <w:cs/>
        </w:rPr>
        <w:t>จังหวัด</w:t>
      </w:r>
      <w:r w:rsidR="00756325">
        <w:rPr>
          <w:rFonts w:ascii="TH SarabunIT๙" w:hAnsi="TH SarabunIT๙" w:cs="TH SarabunIT๙" w:hint="cs"/>
          <w:sz w:val="40"/>
          <w:szCs w:val="40"/>
          <w:cs/>
        </w:rPr>
        <w:t>อุดธานี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 </w:t>
      </w:r>
    </w:p>
    <w:p w14:paraId="1414A6D0" w14:textId="5E1F85FB" w:rsidR="00F017DA" w:rsidRPr="00F017DA" w:rsidRDefault="00F017DA" w:rsidP="00F017DA">
      <w:pPr>
        <w:pStyle w:val="a7"/>
        <w:rPr>
          <w:rFonts w:ascii="TH SarabunIT๙" w:hAnsi="TH SarabunIT๙" w:cs="TH SarabunIT๙"/>
          <w:sz w:val="40"/>
          <w:szCs w:val="40"/>
        </w:rPr>
      </w:pP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วันที่รายงาน </w:t>
      </w:r>
      <w:r>
        <w:rPr>
          <w:rFonts w:ascii="TH SarabunIT๙" w:hAnsi="TH SarabunIT๙" w:cs="TH SarabunIT๙"/>
          <w:b/>
          <w:bCs/>
          <w:sz w:val="56"/>
          <w:szCs w:val="56"/>
        </w:rPr>
        <w:t>:</w:t>
      </w: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sz w:val="56"/>
          <w:szCs w:val="56"/>
          <w:cs/>
        </w:rPr>
        <w:t xml:space="preserve">   </w:t>
      </w:r>
      <w:r w:rsidRPr="00F017DA">
        <w:rPr>
          <w:rFonts w:ascii="TH SarabunIT๙" w:hAnsi="TH SarabunIT๙" w:cs="TH SarabunIT๙" w:hint="cs"/>
          <w:sz w:val="40"/>
          <w:szCs w:val="40"/>
          <w:cs/>
        </w:rPr>
        <w:t>1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 ตุลาคม 256</w:t>
      </w:r>
      <w:r w:rsidR="00756325">
        <w:rPr>
          <w:rFonts w:ascii="TH SarabunIT๙" w:hAnsi="TH SarabunIT๙" w:cs="TH SarabunIT๙" w:hint="cs"/>
          <w:sz w:val="40"/>
          <w:szCs w:val="40"/>
          <w:cs/>
        </w:rPr>
        <w:t>8</w:t>
      </w:r>
    </w:p>
    <w:p w14:paraId="70F088DD" w14:textId="51BFF293" w:rsidR="00F017DA" w:rsidRPr="00F017DA" w:rsidRDefault="00F017DA" w:rsidP="00F017DA">
      <w:pPr>
        <w:pStyle w:val="a7"/>
        <w:rPr>
          <w:rFonts w:ascii="TH SarabunIT๙" w:hAnsi="TH SarabunIT๙" w:cs="TH SarabunIT๙"/>
          <w:sz w:val="40"/>
          <w:szCs w:val="40"/>
        </w:rPr>
      </w:pP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ระยะเวลาในการติดตามผล </w:t>
      </w:r>
      <w:r>
        <w:rPr>
          <w:rFonts w:ascii="TH SarabunIT๙" w:hAnsi="TH SarabunIT๙" w:cs="TH SarabunIT๙"/>
          <w:b/>
          <w:bCs/>
          <w:sz w:val="56"/>
          <w:szCs w:val="56"/>
        </w:rPr>
        <w:t>:</w:t>
      </w: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 w:rsidRPr="00F017DA">
        <w:rPr>
          <w:rFonts w:ascii="TH SarabunIT๙" w:hAnsi="TH SarabunIT๙" w:cs="TH SarabunIT๙"/>
          <w:sz w:val="40"/>
          <w:szCs w:val="40"/>
          <w:cs/>
        </w:rPr>
        <w:t>1 ตุลาคม 256</w:t>
      </w:r>
      <w:r w:rsidR="00756325">
        <w:rPr>
          <w:rFonts w:ascii="TH SarabunIT๙" w:hAnsi="TH SarabunIT๙" w:cs="TH SarabunIT๙" w:hint="cs"/>
          <w:sz w:val="40"/>
          <w:szCs w:val="40"/>
          <w:cs/>
        </w:rPr>
        <w:t>7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 – 30 กันยายน 256</w:t>
      </w:r>
      <w:r w:rsidR="00756325">
        <w:rPr>
          <w:rFonts w:ascii="TH SarabunIT๙" w:hAnsi="TH SarabunIT๙" w:cs="TH SarabunIT๙" w:hint="cs"/>
          <w:sz w:val="40"/>
          <w:szCs w:val="40"/>
          <w:cs/>
        </w:rPr>
        <w:t>8</w:t>
      </w:r>
    </w:p>
    <w:p w14:paraId="4A67CE82" w14:textId="1E66C602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67C70042" w14:textId="5861D365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3BF7A75A" w14:textId="26DC037C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617E7314" w14:textId="4B11A799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7F57708B" w14:textId="58858E23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16AAC87B" w14:textId="30D9E283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31D38E89" w14:textId="1C0FFA89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2C0B084D" w14:textId="3E4A4418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0DB46F14" w14:textId="5CD4419F" w:rsidR="00554E3E" w:rsidRDefault="00554E3E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55E6632D" w14:textId="77777777" w:rsidR="00B52DCD" w:rsidRDefault="00B52DCD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69D83E7F" w14:textId="27E28B58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453C7953" w14:textId="1F545DC6" w:rsidR="00554E3E" w:rsidRPr="00554E3E" w:rsidRDefault="00554E3E" w:rsidP="00554E3E">
      <w:pPr>
        <w:pStyle w:val="a7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54E3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บทน</w:t>
      </w:r>
      <w:r w:rsidRPr="00554E3E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</w:p>
    <w:p w14:paraId="24A78FE1" w14:textId="77777777" w:rsidR="00554E3E" w:rsidRDefault="00554E3E" w:rsidP="00554E3E">
      <w:pPr>
        <w:pStyle w:val="a7"/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554E3E">
        <w:rPr>
          <w:rFonts w:ascii="TH SarabunIT๙" w:hAnsi="TH SarabunIT๙" w:cs="TH SarabunIT๙"/>
          <w:sz w:val="32"/>
          <w:szCs w:val="32"/>
          <w:cs/>
        </w:rPr>
        <w:t>ปัญหามลพิษทางสิ่งแวดล้อมยังคงเป็นปัญหาที่ทุกฝ่ายที่เกี่ยวข้องได้เล็งเห็นถึงความส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คัญและ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มีความจ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เป็นที่ต้องร่วมมือกันแก้ไขอย่างเต็มความสามารถ เพราะเป็นปัญหาที่เกิดขึ้นในชุมชนทุกระดับ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เป็นผลสืบเนื่องมาจากความเจริญเติบโตทางด้านเศรษฐกิจ และการพัฒนาประเทศที่เพิ่มขึ้นอย่าง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ต่อเนื่อง ตลอดจนจ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นวนประชากรที่เพิ่มขึ้นอยู่เสมอ โดยการปลดปล่อยก๊าซเรือนกระจกจากการเปลี่ยนแปลงรูปแบบการใช้ชีวิตไปสู่สังคมเมืองเพิ่มขึ้นอย่างเห็นได้ชัดในภาคที่อยู่อาศัย ภาคธุรกิจ และ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ภาคการขนส่ง ดังนั้นจากผลดังกล่าว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ให้ทุกประเทศทั่วโลกเริ่มตื่นตัวหาแนวทางในการลดก๊าซเรือนกระจก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ซึ่งมีหลายองค์กรที่มุ่งมั่นให้ความร่วมมือ โดยอาศัยการพัฒนาที่ปล่อยคาร์บอนต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554E3E">
        <w:rPr>
          <w:rFonts w:ascii="TH SarabunIT๙" w:hAnsi="TH SarabunIT๙" w:cs="TH SarabunIT๙"/>
          <w:sz w:val="32"/>
          <w:szCs w:val="32"/>
          <w:cs/>
        </w:rPr>
        <w:t>และการเตรียมพร้อมเพื่อรับมือกับการเปลี่ยนแปลงสภาพภูมิอากาศ เป็นแนวทางที่จะสร้างกระบวนการวางแผน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เชิงกลยุทธ์ การวิเคราะห์ การพัฒนานโยบายที่ส่งเสริมให้เกิดการลดการปล่อยก๊าซเรือนกระจกของภาคส่วนที่ส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คัญในระยะยาว ดังนั้นการพัฒนาไปสู่สังคมเมืองจึงควรควบคู่ไปกับการรักษาสภาพแวดล้อมด้วย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087673" w14:textId="6CA562F3" w:rsidR="00F017DA" w:rsidRDefault="00554E3E" w:rsidP="00554E3E">
      <w:pPr>
        <w:pStyle w:val="a7"/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554E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56325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 w:rsidRPr="00554E3E">
        <w:rPr>
          <w:rFonts w:ascii="TH SarabunIT๙" w:hAnsi="TH SarabunIT๙" w:cs="TH SarabunIT๙"/>
          <w:sz w:val="32"/>
          <w:szCs w:val="32"/>
          <w:cs/>
        </w:rPr>
        <w:t>ซึ่งได้มีโอกาสเข้าร่วมโครงการขยายผลการส่งเสริม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คาร์บอนฟุตพริ้นท์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 เพื่อมุ่งสู่การเป็นเมืองคาร์บอนต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่ำ  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โดยมีวัตถุประสงค์เพื่อส่งเสริมให้ผู้บริหารและพนักงาน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554E3E">
        <w:rPr>
          <w:rFonts w:ascii="TH SarabunIT๙" w:hAnsi="TH SarabunIT๙" w:cs="TH SarabunIT๙"/>
          <w:sz w:val="32"/>
          <w:szCs w:val="32"/>
          <w:cs/>
        </w:rPr>
        <w:t>เข้าใจแนวคิดคาร์บอนฟุตพริ้นท์ขององค์กรตนเอง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จนสามารถค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นวณขนาดคาร์บอนฟุตพริ้นท์ขององค์กรของตนได้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 ซึ่งการจัดท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คาร์บอนฟุตพริ้นท์ขององค์กรเป็นวิธีการประเมินปริมาณก๊าซเรือนกระจกที่ปล่อยจากการ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เนินกิจกรรมขององค์กร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และค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นวณออกมาในรูปของคาร์บอนไดออกไซด์เทียบเท่า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อันจะน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ไปสู่การพัฒนาแนวทางการลดการปล่อยก๊าซเรือนกระจกในกิจกรรมต่าง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ๆ ของท้องถิ่น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ร่องให้กับท้องถิ่นอื่น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 ได้ต่อไปในอนาคต และก้าวไปสู่การเป็นเมือง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ลดคาร์บอนซึ่งถือเป็นหนึ่งในมาตรการส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คัญที่ช่วยลดภาวะการเปลี่ยนแปลงทางภูมิอากาศและภาวะโลกร้อนได้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โดยอาศัยการเรียนรู้ที่ได้รับจากโครงการฯ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 มุ่งไปที่เป้าหมายลดการปล่อยก๊าซเรือนกระจกจากฐานเดิมที่ยังไม่มีการจัดการเพื่อลดการปล่อยก๊าซเรือนกระจ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โดยรูปแบบหรือวิธีการจัดการเหล่านี้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จะสามารถด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เนินได้ขึ้นอยู่กับลักษณะกิจกรรมที่มีการปล่อยมลพิษหรือก๊าซเรือนกระจกในแต่ละพื้นที่ซึ่ง</w:t>
      </w:r>
      <w:r w:rsidR="007563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ที่มีความแตกต่างกันออกไป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จากที่กล่าวมาข้างต้นด้วย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</w:t>
      </w:r>
      <w:r w:rsidR="00756325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 w:rsidRPr="00554E3E">
        <w:rPr>
          <w:rFonts w:ascii="TH SarabunIT๙" w:hAnsi="TH SarabunIT๙" w:cs="TH SarabunIT๙"/>
          <w:sz w:val="32"/>
          <w:szCs w:val="32"/>
          <w:cs/>
        </w:rPr>
        <w:t>จึงด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เนินการประเมินศักยภาพในการปล่อยก๊าซเรือนกระจก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ที่เริ่มต้นจากระดับองค์กรโดยอาศัยแหล่งข้อมูลจากกิจกรรมต่าง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ๆ</w:t>
      </w:r>
      <w:r w:rsidR="007563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 ที่องค์กรด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เนินงานแล้ว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รายงานผลการปล่อยก๊าซเรือนกระจกที่เกิดขึ้นจากการบริการขององค์กร 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แผนงานเพื่อลดการ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ปล่อยก๊าซเรือนกระจกอันเป็นการสนับสนุนต่อการก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หนดแนวทางและมาตรการในอนาคต ตลอดจน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เพื่อเป็นตัวอย่างความส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เร็จและชี้น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สังคมในการแสดงความรับผิดชอบต่อสังคมและสิ่งแวดล้อม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ก้าวสู่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ความเป็น “สังคมต้นแบบเพื่อการเติบโตอย่างยั่งยืน”</w:t>
      </w:r>
    </w:p>
    <w:p w14:paraId="0C9F6A71" w14:textId="5AC32D84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61133" w14:textId="3FBE88C0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910293" w14:textId="551C6631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946C2" w14:textId="566C5BF7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10E441" w14:textId="21115D11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2C2BA5" w14:textId="639323F1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D6CDF0" w14:textId="31A72D8E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8B715B" w14:textId="434BCFE2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72E09A" w14:textId="77777777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518C2" w14:textId="330D46DD" w:rsidR="00554E3E" w:rsidRPr="0022012C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12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201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4"/>
        <w:gridCol w:w="4715"/>
      </w:tblGrid>
      <w:tr w:rsidR="00554E3E" w:rsidRPr="009D6657" w14:paraId="5C4F579C" w14:textId="77777777" w:rsidTr="00554E3E">
        <w:tc>
          <w:tcPr>
            <w:tcW w:w="4714" w:type="dxa"/>
          </w:tcPr>
          <w:p w14:paraId="390595F3" w14:textId="13B481F8" w:rsidR="00554E3E" w:rsidRPr="009D6657" w:rsidRDefault="00554E3E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</w:p>
        </w:tc>
        <w:tc>
          <w:tcPr>
            <w:tcW w:w="4715" w:type="dxa"/>
          </w:tcPr>
          <w:p w14:paraId="26566AE3" w14:textId="73E11493" w:rsidR="00554E3E" w:rsidRPr="009D6657" w:rsidRDefault="00554E3E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องค์การบริหารนส่วนตำบลนา</w:t>
            </w:r>
            <w:r w:rsidR="00756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ยูง</w:t>
            </w:r>
          </w:p>
        </w:tc>
      </w:tr>
      <w:tr w:rsidR="00554E3E" w:rsidRPr="009D6657" w14:paraId="30ACB5AE" w14:textId="77777777" w:rsidTr="00554E3E">
        <w:tc>
          <w:tcPr>
            <w:tcW w:w="4714" w:type="dxa"/>
          </w:tcPr>
          <w:p w14:paraId="6AE0F102" w14:textId="6073D8E3" w:rsidR="00554E3E" w:rsidRPr="009D6657" w:rsidRDefault="00554E3E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ประเภทขององค์กร</w:t>
            </w:r>
          </w:p>
        </w:tc>
        <w:tc>
          <w:tcPr>
            <w:tcW w:w="4715" w:type="dxa"/>
          </w:tcPr>
          <w:p w14:paraId="528AC4CC" w14:textId="6F302B35" w:rsidR="00554E3E" w:rsidRPr="009D6657" w:rsidRDefault="00554E3E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องค์กรการปกครองส่วนท้องถิ่น (ประเทศไทย)</w:t>
            </w:r>
          </w:p>
        </w:tc>
      </w:tr>
      <w:tr w:rsidR="00B04272" w:rsidRPr="009D6657" w14:paraId="01C8CBE3" w14:textId="77777777" w:rsidTr="00554E3E">
        <w:tc>
          <w:tcPr>
            <w:tcW w:w="4714" w:type="dxa"/>
          </w:tcPr>
          <w:p w14:paraId="54E55FA9" w14:textId="700C59C7" w:rsidR="00B04272" w:rsidRPr="009D6657" w:rsidRDefault="00B04272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ข้อมูลขององค์กร</w:t>
            </w:r>
          </w:p>
        </w:tc>
        <w:tc>
          <w:tcPr>
            <w:tcW w:w="4715" w:type="dxa"/>
          </w:tcPr>
          <w:p w14:paraId="1F520923" w14:textId="1A6E5888" w:rsidR="00B04272" w:rsidRPr="009D6657" w:rsidRDefault="00B04272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พื้นที่ทั้งหมด</w:t>
            </w:r>
            <w:r w:rsidRPr="008D4F9F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  <w:r w:rsidR="008D4F9F" w:rsidRPr="008D4F9F">
              <w:rPr>
                <w:rFonts w:ascii="TH SarabunIT๙" w:hAnsi="TH SarabunIT๙" w:cs="TH SarabunIT๙"/>
                <w:color w:val="333333"/>
                <w:sz w:val="32"/>
                <w:szCs w:val="32"/>
                <w:shd w:val="clear" w:color="auto" w:fill="FFFFFF"/>
              </w:rPr>
              <w:t xml:space="preserve">  74.88</w:t>
            </w:r>
            <w:r w:rsidR="008D4F9F">
              <w:rPr>
                <w:rFonts w:ascii="Krub" w:hAnsi="Krub" w:cs="Krub" w:hint="cs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ตารางกิโลเมตร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503DE3" w14:textId="2D269F6C" w:rsidR="009D6657" w:rsidRPr="009D6657" w:rsidRDefault="00B04272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ประชากรรวม </w:t>
            </w:r>
            <w:r w:rsidR="008D4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8D4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885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  จำนวน 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>1,</w:t>
            </w:r>
            <w:r w:rsidR="008D4F9F">
              <w:rPr>
                <w:rFonts w:ascii="TH SarabunIT๙" w:hAnsi="TH SarabunIT๙" w:cs="TH SarabunIT๙"/>
                <w:sz w:val="32"/>
                <w:szCs w:val="32"/>
              </w:rPr>
              <w:t>485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 (ข้อมูล ณ เดือน</w:t>
            </w:r>
            <w:r w:rsidR="00000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  <w:r w:rsidR="009D6657"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000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31201D73" w14:textId="0C3B8947" w:rsidR="009D6657" w:rsidRPr="009D6657" w:rsidRDefault="00B04272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บุคลากรในองค์กร </w:t>
            </w:r>
            <w:r w:rsidR="008D4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14:paraId="7E93A909" w14:textId="53F274ED" w:rsidR="00B04272" w:rsidRPr="009D6657" w:rsidRDefault="00B04272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ส่วนงานราชการสามารถแบ่งหน่วยงานภายในออกเป็น 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9D6657"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 </w:t>
            </w:r>
            <w:r w:rsidR="00B52D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="00B52D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 ศพด.</w:t>
            </w:r>
          </w:p>
        </w:tc>
      </w:tr>
      <w:tr w:rsidR="009D6657" w:rsidRPr="009D6657" w14:paraId="6D7F50E8" w14:textId="77777777" w:rsidTr="00554E3E">
        <w:tc>
          <w:tcPr>
            <w:tcW w:w="4714" w:type="dxa"/>
          </w:tcPr>
          <w:p w14:paraId="32CB9964" w14:textId="51BA6D34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ชื่อ-สกุลของผู้ประสานงาน</w:t>
            </w:r>
          </w:p>
        </w:tc>
        <w:tc>
          <w:tcPr>
            <w:tcW w:w="4715" w:type="dxa"/>
          </w:tcPr>
          <w:p w14:paraId="3B309400" w14:textId="69227786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ชื่อ-สกุล: 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8D4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งสาวสุพัตรา   วรรณกุล</w:t>
            </w:r>
          </w:p>
          <w:p w14:paraId="16F22FC0" w14:textId="1BF7147F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แหน่ง: หัวหน้า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03411B62" w14:textId="7868E01C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กอง/หน่วยงาน: 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อบต.นา</w:t>
            </w:r>
            <w:r w:rsidR="00756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ยูง</w:t>
            </w:r>
          </w:p>
          <w:p w14:paraId="47C862B3" w14:textId="40A3FD61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โทรศัพท์: 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042-1</w:t>
            </w:r>
            <w:r w:rsidR="007563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10721</w:t>
            </w:r>
          </w:p>
        </w:tc>
      </w:tr>
      <w:tr w:rsidR="009D6657" w:rsidRPr="009D6657" w14:paraId="42B5E3AD" w14:textId="77777777" w:rsidTr="00554E3E">
        <w:tc>
          <w:tcPr>
            <w:tcW w:w="4714" w:type="dxa"/>
          </w:tcPr>
          <w:p w14:paraId="0283D458" w14:textId="64ED27CB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ชื่อ-สกุลของผู้รับผิดชอบข้อมูล</w:t>
            </w:r>
          </w:p>
        </w:tc>
        <w:tc>
          <w:tcPr>
            <w:tcW w:w="4715" w:type="dxa"/>
          </w:tcPr>
          <w:p w14:paraId="0B10BECC" w14:textId="0BDEF6A9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ชื่อ-สกุล: 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</w:t>
            </w:r>
            <w:r w:rsidR="00000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ุฒิชัย   ทองคำ</w:t>
            </w:r>
          </w:p>
          <w:p w14:paraId="6714A6EE" w14:textId="60CB395F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000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แหน่ง: 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อบต.นา</w:t>
            </w:r>
            <w:r w:rsidR="00000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ยูง</w:t>
            </w:r>
          </w:p>
          <w:p w14:paraId="54296DF9" w14:textId="5272AF9A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กอง/หน่วยงาน: 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อบต.นา</w:t>
            </w:r>
            <w:r w:rsidR="00000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ยูง</w:t>
            </w:r>
          </w:p>
          <w:p w14:paraId="1675DD42" w14:textId="781E0D3C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โทรศัพท์: 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000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42-110-721</w:t>
            </w:r>
          </w:p>
        </w:tc>
      </w:tr>
      <w:tr w:rsidR="009D6657" w:rsidRPr="009D6657" w14:paraId="7DE6455B" w14:textId="77777777" w:rsidTr="00554E3E">
        <w:tc>
          <w:tcPr>
            <w:tcW w:w="4714" w:type="dxa"/>
          </w:tcPr>
          <w:p w14:paraId="6EC40A9B" w14:textId="4340C23C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ระยะเวลาติดตามผล</w:t>
            </w:r>
          </w:p>
        </w:tc>
        <w:tc>
          <w:tcPr>
            <w:tcW w:w="4715" w:type="dxa"/>
          </w:tcPr>
          <w:p w14:paraId="71D7C67B" w14:textId="0B524B9F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1 ตุลาคม 256</w:t>
            </w:r>
            <w:r w:rsidR="00000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30 กันยายน 256</w:t>
            </w:r>
            <w:r w:rsidR="00000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1F6466F3" w14:textId="77CE794B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101C6B" w14:textId="501F1D8C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BD542E" w14:textId="7E535E1F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4EBD4D" w14:textId="6AC11E7E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93DBD6" w14:textId="77777777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96E1BF" w14:textId="643EB8CE" w:rsidR="00970135" w:rsidRP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0135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ัด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การก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๊า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ซเร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ือ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นกระจก</w:t>
      </w:r>
      <w:r w:rsidRPr="009701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8B1972" w14:textId="77777777" w:rsidR="00970135" w:rsidRP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0135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ขอบเขตขององค์กร</w:t>
      </w:r>
      <w:r w:rsidRPr="009701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2B9D261" w14:textId="15EFF483" w:rsidR="00970135" w:rsidRDefault="00970135" w:rsidP="00970135">
      <w:pPr>
        <w:pStyle w:val="a7"/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0135">
        <w:rPr>
          <w:rFonts w:ascii="TH SarabunIT๙" w:hAnsi="TH SarabunIT๙" w:cs="TH SarabunIT๙"/>
          <w:sz w:val="32"/>
          <w:szCs w:val="32"/>
          <w:cs/>
        </w:rPr>
        <w:t>การประเมินปริมาณการปล่อยและดูดกลับก๊าซเรือนกระจกเพื่อการทวนสอบและรับรองผล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คาร์บอนฟุตพริ้นท์ขององค์กรตามแนวทางการประเมินคาร์บอนฟุตพริ้นท์ขององค์กร ภายใต้การก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กับ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ดูแลขององค์การบริหารจัดการก๊าซเรือนกระจก (องค์การมหาชน) นั้น ได้พิจารณาการปล่อยก๊าซเรือน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กระจก </w:t>
      </w:r>
      <w:r w:rsidRPr="00970135">
        <w:rPr>
          <w:rFonts w:ascii="TH SarabunIT๙" w:hAnsi="TH SarabunIT๙" w:cs="TH SarabunIT๙"/>
          <w:sz w:val="32"/>
          <w:szCs w:val="32"/>
        </w:rPr>
        <w:t xml:space="preserve">7 </w:t>
      </w:r>
      <w:r w:rsidRPr="00970135">
        <w:rPr>
          <w:rFonts w:ascii="TH SarabunIT๙" w:hAnsi="TH SarabunIT๙" w:cs="TH SarabunIT๙"/>
          <w:sz w:val="32"/>
          <w:szCs w:val="32"/>
          <w:cs/>
        </w:rPr>
        <w:t>กลุ่มก๊าซ ได้แก่ ก๊าซคาร์บอนไดออกไซด์ มีเทน ไนตรัสออกไซด์ ไฮโดรฟลูออโรคาร์บอน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เพอร์ฟลูออโรคาร์บอน ซัลเฟอร์เฮกซะฟลูออไรด์และไนโตรเจนฟลูออไรด์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70135">
        <w:rPr>
          <w:rFonts w:ascii="TH SarabunIT๙" w:hAnsi="TH SarabunIT๙" w:cs="TH SarabunIT๙"/>
          <w:sz w:val="32"/>
          <w:szCs w:val="32"/>
          <w:cs/>
        </w:rPr>
        <w:t>โดยการประเมินปริมาณการปล่อยและดูดกลับก๊าซเรือนกระจกพิจารณาเฉพาะส</w:t>
      </w:r>
      <w:r>
        <w:rPr>
          <w:rFonts w:ascii="TH SarabunIT๙" w:hAnsi="TH SarabunIT๙" w:cs="TH SarabunIT๙" w:hint="cs"/>
          <w:sz w:val="32"/>
          <w:szCs w:val="32"/>
          <w:cs/>
        </w:rPr>
        <w:t>ำนักงานองค์การบริหารส่วนตำบล</w:t>
      </w:r>
      <w:r w:rsidR="00756325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B97D88">
        <w:rPr>
          <w:rFonts w:ascii="TH SarabunIT๙" w:hAnsi="TH SarabunIT๙" w:cs="TH SarabunIT๙" w:hint="cs"/>
          <w:sz w:val="32"/>
          <w:szCs w:val="32"/>
          <w:cs/>
        </w:rPr>
        <w:t>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</w:t>
      </w:r>
      <w:r w:rsidR="00B97D8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</w:t>
      </w:r>
      <w:r w:rsidR="0075632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97D88">
        <w:rPr>
          <w:rFonts w:ascii="TH SarabunIT๙" w:hAnsi="TH SarabunIT๙" w:cs="TH SarabunIT๙" w:hint="cs"/>
          <w:sz w:val="32"/>
          <w:szCs w:val="32"/>
          <w:cs/>
        </w:rPr>
        <w:t xml:space="preserve">ายูง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97D88">
        <w:rPr>
          <w:rFonts w:ascii="TH SarabunIT๙" w:hAnsi="TH SarabunIT๙" w:cs="TH SarabunIT๙" w:hint="cs"/>
          <w:sz w:val="32"/>
          <w:szCs w:val="32"/>
          <w:cs/>
        </w:rPr>
        <w:t xml:space="preserve">ศรีธาตุ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B97D88">
        <w:rPr>
          <w:rFonts w:ascii="TH SarabunIT๙" w:hAnsi="TH SarabunIT๙" w:cs="TH SarabunIT๙" w:hint="cs"/>
          <w:sz w:val="32"/>
          <w:szCs w:val="32"/>
          <w:cs/>
        </w:rPr>
        <w:t>อุดรธานี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2DC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70135">
        <w:rPr>
          <w:rFonts w:ascii="TH SarabunIT๙" w:hAnsi="TH SarabunIT๙" w:cs="TH SarabunIT๙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970135">
        <w:rPr>
          <w:rFonts w:ascii="TH SarabunIT๙" w:hAnsi="TH SarabunIT๙" w:cs="TH SarabunIT๙"/>
          <w:sz w:val="32"/>
          <w:szCs w:val="32"/>
          <w:cs/>
        </w:rPr>
        <w:t>หนดขอบเขตขององค์กรโดยการพิจารณาจากการควบคุมการด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 (</w:t>
      </w:r>
      <w:r w:rsidRPr="00970135">
        <w:rPr>
          <w:rFonts w:ascii="TH SarabunIT๙" w:hAnsi="TH SarabunIT๙" w:cs="TH SarabunIT๙"/>
          <w:sz w:val="32"/>
          <w:szCs w:val="32"/>
        </w:rPr>
        <w:t xml:space="preserve">Operational Control Approach) </w:t>
      </w:r>
      <w:r w:rsidRPr="00970135">
        <w:rPr>
          <w:rFonts w:ascii="TH SarabunIT๙" w:hAnsi="TH SarabunIT๙" w:cs="TH SarabunIT๙"/>
          <w:sz w:val="32"/>
          <w:szCs w:val="32"/>
          <w:cs/>
        </w:rPr>
        <w:t>ซึ่งรายละเอียดของการก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หนดขอบเขตแสดงไว้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โดยในการจัดเก็บข้อมูลก๊าซเรือนกระจกของ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 ต้องเป็นข้อมูลที่มีการจัดเก็บอย่างน้อย </w:t>
      </w:r>
      <w:r w:rsidRPr="00970135">
        <w:rPr>
          <w:rFonts w:ascii="TH SarabunIT๙" w:hAnsi="TH SarabunIT๙" w:cs="TH SarabunIT๙"/>
          <w:sz w:val="32"/>
          <w:szCs w:val="32"/>
        </w:rPr>
        <w:t xml:space="preserve">1 </w:t>
      </w:r>
      <w:r w:rsidRPr="00970135">
        <w:rPr>
          <w:rFonts w:ascii="TH SarabunIT๙" w:hAnsi="TH SarabunIT๙" w:cs="TH SarabunIT๙"/>
          <w:sz w:val="32"/>
          <w:szCs w:val="32"/>
          <w:cs/>
        </w:rPr>
        <w:t>ปีและน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ข้อมูลมาค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นวณให้อยู่ในรูปคาร์บอนไดออกไซด์เทียบเท่า หรือคาร์บอนฟุตพริ้นท์ของ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 ที่ได้ก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หนดปีฐาน และระยะเวลาการเก็บรวบรวมข้อมูล ในช่วงปี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97D8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256</w:t>
      </w:r>
      <w:r w:rsidR="00B97D8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ถึงกันยายน 256</w:t>
      </w:r>
      <w:r w:rsidR="00B97D8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เพื่อจัดท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บัญชีรายการก๊าซเรือนกระจกขององค์กร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0135">
        <w:rPr>
          <w:rFonts w:ascii="TH SarabunIT๙" w:hAnsi="TH SarabunIT๙" w:cs="TH SarabunIT๙"/>
          <w:sz w:val="32"/>
          <w:szCs w:val="32"/>
          <w:cs/>
        </w:rPr>
        <w:t>ซึ่งถือว่า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เป็นปีฐานล่าสุดที่เริ่มท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การเก็บรวบรวมข้อมูลเพื่อประเมินปริมาณก๊าซเรือนกระจกของ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Pr="00970135">
        <w:rPr>
          <w:rFonts w:ascii="TH SarabunIT๙" w:hAnsi="TH SarabunIT๙" w:cs="TH SarabunIT๙"/>
          <w:sz w:val="32"/>
          <w:szCs w:val="32"/>
          <w:cs/>
        </w:rPr>
        <w:t>โดยขอบเขตและการ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56325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 w:rsidRPr="00970135">
        <w:rPr>
          <w:rFonts w:ascii="TH SarabunIT๙" w:hAnsi="TH SarabunIT๙" w:cs="TH SarabunIT๙"/>
          <w:sz w:val="32"/>
          <w:szCs w:val="32"/>
          <w:cs/>
        </w:rPr>
        <w:t>เลือกวิธีการควบคุมการ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เนินงาน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0135">
        <w:rPr>
          <w:rFonts w:ascii="TH SarabunIT๙" w:hAnsi="TH SarabunIT๙" w:cs="TH SarabunIT๙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56325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 w:rsidRPr="00970135">
        <w:rPr>
          <w:rFonts w:ascii="TH SarabunIT๙" w:hAnsi="TH SarabunIT๙" w:cs="TH SarabunIT๙"/>
          <w:sz w:val="32"/>
          <w:szCs w:val="32"/>
          <w:cs/>
        </w:rPr>
        <w:t>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การประเมินและรวบรวมปริมาณการการปล่อยและดูดกลับก๊าซเรือนกระจกที่เกิดขึ้นจากกิจกรรมภายใต้อ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นาจการควบคุมการด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เท่านั้น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ซึ่งไม่นับรวมปริมาณการปล่อย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และดูดกลับก๊าซเรือนกระจกที่เกิดขึ้นจากกิจกรรมที่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70135">
        <w:rPr>
          <w:rFonts w:ascii="TH SarabunIT๙" w:hAnsi="TH SarabunIT๙" w:cs="TH SarabunIT๙"/>
          <w:sz w:val="32"/>
          <w:szCs w:val="32"/>
          <w:cs/>
        </w:rPr>
        <w:t>มีส่วนเป็นเจ้าของ แต่ไม่มีอ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นาจควบคุมการด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23DD2F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2F22BD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153F0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5C60E5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BE28D3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7F785D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AC65B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C0335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86EAA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A00821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9CD95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770659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D587BD" w14:textId="0E3B53C2" w:rsidR="00970135" w:rsidRPr="00970135" w:rsidRDefault="00970135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0135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3.1.1 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โครงสร้างขององค์กร</w:t>
      </w:r>
      <w:r w:rsidRPr="009701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99614E6" w14:textId="77777777" w:rsidR="00A54C88" w:rsidRDefault="00970135" w:rsidP="00A54C88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0135">
        <w:rPr>
          <w:rFonts w:ascii="TH SarabunIT๙" w:hAnsi="TH SarabunIT๙" w:cs="TH SarabunIT๙"/>
          <w:sz w:val="32"/>
          <w:szCs w:val="32"/>
          <w:cs/>
        </w:rPr>
        <w:t>โดยรายละเอียดขอบเขตและการด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70135">
        <w:rPr>
          <w:rFonts w:ascii="TH SarabunIT๙" w:hAnsi="TH SarabunIT๙" w:cs="TH SarabunIT๙"/>
          <w:sz w:val="32"/>
          <w:szCs w:val="32"/>
          <w:cs/>
        </w:rPr>
        <w:t>นั้นพิจารณาจากโครงสร้างและหน้าที่รับผิดชอบของ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 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46FDEA3A" w14:textId="5F44B30E" w:rsidR="0022012C" w:rsidRDefault="00991FBE" w:rsidP="00A54C88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1FBE"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6357C15" wp14:editId="682D3169">
            <wp:simplePos x="0" y="0"/>
            <wp:positionH relativeFrom="margin">
              <wp:posOffset>-293370</wp:posOffset>
            </wp:positionH>
            <wp:positionV relativeFrom="paragraph">
              <wp:posOffset>282575</wp:posOffset>
            </wp:positionV>
            <wp:extent cx="6590665" cy="4107180"/>
            <wp:effectExtent l="0" t="0" r="635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7" t="5105" r="8554" b="4332"/>
                    <a:stretch/>
                  </pic:blipFill>
                  <pic:spPr bwMode="auto">
                    <a:xfrm>
                      <a:off x="0" y="0"/>
                      <a:ext cx="6599245" cy="4112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336F3" w14:textId="28A8398D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84D88A" w14:textId="7C740510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33C57" w14:textId="5BB76BE4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B2FA99" w14:textId="3B448138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1E1FAE" w14:textId="74B223FC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1B6937" w14:textId="43A047C2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EDC327" w14:textId="1A649BAB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B4A333" w14:textId="4CE59838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F12CE7" w14:textId="31840CEC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F09094" w14:textId="77777777" w:rsidR="00B52DCD" w:rsidRDefault="00B52DCD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7EBAA7" w14:textId="77777777" w:rsidR="00A54C88" w:rsidRDefault="00A54C88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CA16F" w14:textId="346E31F1" w:rsidR="0022012C" w:rsidRP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012C">
        <w:rPr>
          <w:rFonts w:ascii="TH SarabunIT๙" w:hAnsi="TH SarabunIT๙" w:cs="TH SarabunIT๙"/>
          <w:sz w:val="32"/>
          <w:szCs w:val="32"/>
        </w:rPr>
        <w:t xml:space="preserve">3. </w:t>
      </w:r>
      <w:r w:rsidRPr="0022012C">
        <w:rPr>
          <w:rFonts w:ascii="TH SarabunIT๙" w:hAnsi="TH SarabunIT๙" w:cs="TH SarabunIT๙"/>
          <w:sz w:val="32"/>
          <w:szCs w:val="32"/>
          <w:cs/>
        </w:rPr>
        <w:t>รายงานข้อมูลปฐมภูมิของ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Pr="0022012C">
        <w:rPr>
          <w:rFonts w:ascii="TH SarabunIT๙" w:hAnsi="TH SarabunIT๙" w:cs="TH SarabunIT๙"/>
          <w:sz w:val="32"/>
          <w:szCs w:val="32"/>
          <w:cs/>
        </w:rPr>
        <w:t>รายการก๊าซเรือนกระจก</w:t>
      </w:r>
      <w:r w:rsidRPr="002201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595AEC" w14:textId="30147423" w:rsidR="0022012C" w:rsidRPr="0022012C" w:rsidRDefault="0022012C" w:rsidP="0022012C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012C">
        <w:rPr>
          <w:rFonts w:ascii="TH SarabunIT๙" w:hAnsi="TH SarabunIT๙" w:cs="TH SarabunIT๙"/>
          <w:sz w:val="32"/>
          <w:szCs w:val="32"/>
        </w:rPr>
        <w:t xml:space="preserve">3.1 </w:t>
      </w:r>
      <w:r w:rsidRPr="0022012C">
        <w:rPr>
          <w:rFonts w:ascii="TH SarabunIT๙" w:hAnsi="TH SarabunIT๙" w:cs="TH SarabunIT๙"/>
          <w:sz w:val="32"/>
          <w:szCs w:val="32"/>
          <w:cs/>
        </w:rPr>
        <w:t>แหล่งท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22012C">
        <w:rPr>
          <w:rFonts w:ascii="TH SarabunIT๙" w:hAnsi="TH SarabunIT๙" w:cs="TH SarabunIT๙"/>
          <w:sz w:val="32"/>
          <w:szCs w:val="32"/>
          <w:cs/>
        </w:rPr>
        <w:t>มาของการปล่อย</w:t>
      </w:r>
      <w:r w:rsidRPr="002201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F1D0FE" w14:textId="7F7176F6" w:rsidR="0022012C" w:rsidRDefault="0022012C" w:rsidP="0022012C">
      <w:pPr>
        <w:pStyle w:val="a7"/>
        <w:spacing w:before="24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2012C">
        <w:rPr>
          <w:rFonts w:ascii="TH SarabunIT๙" w:hAnsi="TH SarabunIT๙" w:cs="TH SarabunIT๙"/>
          <w:sz w:val="32"/>
          <w:szCs w:val="32"/>
          <w:cs/>
        </w:rPr>
        <w:t>ปริมาณการปล่อยก๊าซเรือนกระจกที่เกิดขึ้น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323"/>
      </w:tblGrid>
      <w:tr w:rsidR="0022012C" w14:paraId="6E34908F" w14:textId="77777777" w:rsidTr="0022012C">
        <w:tc>
          <w:tcPr>
            <w:tcW w:w="4106" w:type="dxa"/>
          </w:tcPr>
          <w:p w14:paraId="7FC56B4A" w14:textId="050BF66E" w:rsidR="0022012C" w:rsidRPr="0022012C" w:rsidRDefault="0022012C" w:rsidP="0022012C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ขอบเขตของการปล่อย</w:t>
            </w:r>
          </w:p>
        </w:tc>
        <w:tc>
          <w:tcPr>
            <w:tcW w:w="5323" w:type="dxa"/>
          </w:tcPr>
          <w:p w14:paraId="53B1FC9A" w14:textId="77FF5B5B" w:rsidR="0022012C" w:rsidRPr="0022012C" w:rsidRDefault="0022012C" w:rsidP="0022012C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มาของการปล่อย</w:t>
            </w:r>
          </w:p>
        </w:tc>
      </w:tr>
      <w:tr w:rsidR="0022012C" w14:paraId="33A8A1FC" w14:textId="77777777" w:rsidTr="0022012C">
        <w:tc>
          <w:tcPr>
            <w:tcW w:w="4106" w:type="dxa"/>
          </w:tcPr>
          <w:p w14:paraId="719ABE60" w14:textId="1CF9FF51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2201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การปล่อยก๊าซเรือนกระจก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โดยตรง (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>Direct Emission)</w:t>
            </w:r>
          </w:p>
        </w:tc>
        <w:tc>
          <w:tcPr>
            <w:tcW w:w="5323" w:type="dxa"/>
          </w:tcPr>
          <w:p w14:paraId="3987966C" w14:textId="3F55CDD5" w:rsid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การเผาไหม้ของเชื้อเพลิงจากการใช้งานของเครื่องจักรและ/หรือ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อุปกรณ์ที่</w:t>
            </w:r>
            <w:r w:rsidR="00891EA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เป็นเจ้าของ เช่น เครื่องพ่นหมอกควัน เครื่องตัด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หญ้า เลื่อยยนต์ เป็นต้น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10ED7F" w14:textId="22739CDE" w:rsid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การเผาไหม้ของเชื้อเพลิงจากกิจกรรมการขนส่งของยานพาหนะที่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91EA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เป็นเจ้าของ โดยใช้เชื้อเพลิงดีเซลและเบนซิน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8864F9A" w14:textId="6151CC86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ความเย็นของเครื่องปรับอากาศ</w:t>
            </w:r>
          </w:p>
        </w:tc>
      </w:tr>
      <w:tr w:rsidR="0022012C" w14:paraId="37778EAC" w14:textId="77777777" w:rsidTr="0022012C">
        <w:tc>
          <w:tcPr>
            <w:tcW w:w="4106" w:type="dxa"/>
          </w:tcPr>
          <w:p w14:paraId="58252775" w14:textId="01F30774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ประเภท</w:t>
            </w:r>
            <w:r w:rsidRPr="00637B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37B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การปล่อยก๊าซเรือนกระจกโดย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อ้อม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(Indirect Emission)</w:t>
            </w:r>
          </w:p>
        </w:tc>
        <w:tc>
          <w:tcPr>
            <w:tcW w:w="5323" w:type="dxa"/>
          </w:tcPr>
          <w:p w14:paraId="0F2D800E" w14:textId="64870A24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การใช้ไฟฟ้าภายในอาคารส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0C7617" w14:textId="5EA42635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การใช้ไฟฟ้าภายนอกอาคารส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67A6D2" w14:textId="5F965374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ไฟฟ้าสาธารณะ</w:t>
            </w:r>
          </w:p>
        </w:tc>
      </w:tr>
      <w:tr w:rsidR="0022012C" w14:paraId="117F1710" w14:textId="77777777" w:rsidTr="0022012C">
        <w:tc>
          <w:tcPr>
            <w:tcW w:w="4106" w:type="dxa"/>
          </w:tcPr>
          <w:p w14:paraId="037D4BB4" w14:textId="50D7E959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="00637BAA" w:rsidRPr="00637B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การปล่อยก๊าซเรือนกระจกโดย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อ้อม จากแหล่งอื่น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ๆ (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>Indirect Emission)</w:t>
            </w:r>
          </w:p>
        </w:tc>
        <w:tc>
          <w:tcPr>
            <w:tcW w:w="5323" w:type="dxa"/>
          </w:tcPr>
          <w:p w14:paraId="21382719" w14:textId="77777777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การเดินทางไป-กลับจากทีพักถึง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เพื่อการท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B27F92" w14:textId="55DE6289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การเดินทางไปราชการ ประชุม และสัมมนาโดยรถโดยสารที่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จัดหาให้จากการรับเหมาช่วง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D57C5C" w14:textId="77777777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การเดินทางโดยเครื่องบินโดยสารภายในประเทศ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A05DB6" w14:textId="77777777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การใช้น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ประปา และอุปกรณ์เครื่องใช้ส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นักงานต่างๆ เช่น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</w:t>
            </w:r>
          </w:p>
          <w:p w14:paraId="3D60EBA2" w14:textId="144FE766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การจัดการขยะของ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โดยวิธีฝังกลบ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CDFD65" w14:textId="3537EBE1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การใช้ปุ๋ย</w:t>
            </w:r>
          </w:p>
        </w:tc>
      </w:tr>
    </w:tbl>
    <w:p w14:paraId="3EEDAB16" w14:textId="77777777" w:rsidR="0022012C" w:rsidRPr="0022012C" w:rsidRDefault="0022012C" w:rsidP="0022012C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845B52" w14:textId="77777777" w:rsidR="00637BAA" w:rsidRPr="00637BAA" w:rsidRDefault="00637BAA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37BAA">
        <w:rPr>
          <w:rFonts w:ascii="TH SarabunIT๙" w:hAnsi="TH SarabunIT๙" w:cs="TH SarabunIT๙"/>
          <w:sz w:val="32"/>
          <w:szCs w:val="32"/>
        </w:rPr>
        <w:t xml:space="preserve">3.2 </w:t>
      </w:r>
      <w:r w:rsidRPr="00637BAA">
        <w:rPr>
          <w:rFonts w:ascii="TH SarabunIT๙" w:hAnsi="TH SarabunIT๙" w:cs="TH SarabunIT๙"/>
          <w:sz w:val="32"/>
          <w:szCs w:val="32"/>
          <w:cs/>
        </w:rPr>
        <w:t>สรุปปริมาณคาร์บอนฟดตพริ้นท์ของอบต.(ก่อนการดำเนินการ)</w:t>
      </w:r>
      <w:r w:rsidRPr="00637B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843803" w14:textId="77499AA0" w:rsidR="00637BAA" w:rsidRDefault="00637BAA" w:rsidP="00637BAA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37BAA">
        <w:rPr>
          <w:rFonts w:ascii="TH SarabunIT๙" w:hAnsi="TH SarabunIT๙" w:cs="TH SarabunIT๙"/>
          <w:sz w:val="32"/>
          <w:szCs w:val="32"/>
          <w:cs/>
        </w:rPr>
        <w:t xml:space="preserve">ตารางที่  </w:t>
      </w:r>
      <w:r w:rsidRPr="00637BAA">
        <w:rPr>
          <w:rFonts w:ascii="TH SarabunIT๙" w:hAnsi="TH SarabunIT๙" w:cs="TH SarabunIT๙"/>
          <w:sz w:val="32"/>
          <w:szCs w:val="32"/>
        </w:rPr>
        <w:t xml:space="preserve">3.1 </w:t>
      </w:r>
      <w:r w:rsidRPr="00637BAA">
        <w:rPr>
          <w:rFonts w:ascii="TH SarabunIT๙" w:hAnsi="TH SarabunIT๙" w:cs="TH SarabunIT๙"/>
          <w:sz w:val="32"/>
          <w:szCs w:val="32"/>
          <w:cs/>
        </w:rPr>
        <w:t>สรุปปริมาณการปล่อยก๊าซเรือนกระจก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354"/>
      </w:tblGrid>
      <w:tr w:rsidR="00637BAA" w14:paraId="7DD69929" w14:textId="77777777" w:rsidTr="00637BAA">
        <w:tc>
          <w:tcPr>
            <w:tcW w:w="6232" w:type="dxa"/>
          </w:tcPr>
          <w:p w14:paraId="29E03BA8" w14:textId="511B03E6" w:rsidR="00637BAA" w:rsidRP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ประเภทการปล่อยก๊าซเรือนกระจก</w:t>
            </w:r>
          </w:p>
        </w:tc>
        <w:tc>
          <w:tcPr>
            <w:tcW w:w="1843" w:type="dxa"/>
          </w:tcPr>
          <w:p w14:paraId="1A5D5428" w14:textId="26AC6D54" w:rsidR="00637BAA" w:rsidRP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ปริมาณ </w:t>
            </w: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CO2e</w:t>
            </w:r>
          </w:p>
        </w:tc>
        <w:tc>
          <w:tcPr>
            <w:tcW w:w="1354" w:type="dxa"/>
          </w:tcPr>
          <w:p w14:paraId="097237E2" w14:textId="3FEAEB29" w:rsidR="00637BAA" w:rsidRP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</w:tr>
      <w:tr w:rsidR="009F6698" w14:paraId="21A6C94D" w14:textId="77777777" w:rsidTr="0023075D">
        <w:tc>
          <w:tcPr>
            <w:tcW w:w="9429" w:type="dxa"/>
            <w:gridSpan w:val="3"/>
          </w:tcPr>
          <w:p w14:paraId="6147FC4C" w14:textId="2F1C56EA" w:rsidR="009F6698" w:rsidRDefault="009F6698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ประเภทที่  </w:t>
            </w: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การปล่อยก๊าซเรือนกระจกโดยตรง (</w:t>
            </w: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>Direct Emission)</w:t>
            </w:r>
          </w:p>
        </w:tc>
      </w:tr>
      <w:tr w:rsidR="00637BAA" w14:paraId="179F4538" w14:textId="77777777" w:rsidTr="00637BAA">
        <w:tc>
          <w:tcPr>
            <w:tcW w:w="6232" w:type="dxa"/>
          </w:tcPr>
          <w:p w14:paraId="02C88574" w14:textId="1A189F32" w:rsidR="00637BAA" w:rsidRPr="00637BAA" w:rsidRDefault="00637BAA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การเผาไหม้ของเชื้อเพลิงจากการใช้งานของเครื่องจักรและ/หรือ</w:t>
            </w: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อุปกรณ์ที่</w:t>
            </w:r>
            <w:r w:rsidR="00891EA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เป็นเจ้าของ เช่น เครื่องพ่นหมอกควัน เครื่อง</w:t>
            </w: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ตัดหญ้า เลื่อยยนต์ เป็นต้น</w:t>
            </w:r>
          </w:p>
          <w:p w14:paraId="626C9A94" w14:textId="09837898" w:rsidR="00637BAA" w:rsidRPr="00637BAA" w:rsidRDefault="00637BAA" w:rsidP="009F669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การเผาไหม้ของเชื้อเพลิงจากกิจกรรมการขนส่งของยานพาหนะ</w:t>
            </w:r>
            <w:r w:rsidR="00B52D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="00891EA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เป็นเจ้าของ โดยใช้เชื้อเพลิงดีเซลและเบนซิน</w:t>
            </w:r>
          </w:p>
          <w:p w14:paraId="2F38DA29" w14:textId="2B0EDD07" w:rsidR="00637BAA" w:rsidRPr="00637BAA" w:rsidRDefault="00637BAA" w:rsidP="009F669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การใช้สารท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ความเย็นของเครื่องปรับอากาศ</w:t>
            </w:r>
          </w:p>
        </w:tc>
        <w:tc>
          <w:tcPr>
            <w:tcW w:w="1843" w:type="dxa"/>
          </w:tcPr>
          <w:p w14:paraId="7A926F08" w14:textId="77777777" w:rsid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14.33</w:t>
            </w:r>
          </w:p>
          <w:p w14:paraId="33B21D9D" w14:textId="77777777" w:rsid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E4C117" w14:textId="77777777" w:rsid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266.50</w:t>
            </w:r>
          </w:p>
          <w:p w14:paraId="33162EDD" w14:textId="30F5650E" w:rsid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7.13</w:t>
            </w:r>
          </w:p>
        </w:tc>
        <w:tc>
          <w:tcPr>
            <w:tcW w:w="1354" w:type="dxa"/>
          </w:tcPr>
          <w:p w14:paraId="66B2DB6F" w14:textId="77777777" w:rsid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0.12</w:t>
            </w:r>
          </w:p>
          <w:p w14:paraId="6DF6DABF" w14:textId="77777777" w:rsid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39DC46" w14:textId="77777777" w:rsid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2.17</w:t>
            </w:r>
          </w:p>
          <w:p w14:paraId="75109133" w14:textId="60F3C6CE" w:rsid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0.06</w:t>
            </w:r>
          </w:p>
        </w:tc>
      </w:tr>
      <w:tr w:rsidR="00637BAA" w14:paraId="43474910" w14:textId="77777777" w:rsidTr="00637BAA">
        <w:tc>
          <w:tcPr>
            <w:tcW w:w="6232" w:type="dxa"/>
          </w:tcPr>
          <w:p w14:paraId="4F5A275C" w14:textId="46864D08" w:rsidR="00637BAA" w:rsidRPr="009F6698" w:rsidRDefault="00637BAA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ปริมาณการปล่อยก๊าซเรือนกระจกจากการใช้พลงงงานโดยตรง (ประเภทท</w:t>
            </w:r>
            <w:r w:rsidRPr="009F6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ี่</w:t>
            </w: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1)</w:t>
            </w:r>
          </w:p>
        </w:tc>
        <w:tc>
          <w:tcPr>
            <w:tcW w:w="1843" w:type="dxa"/>
          </w:tcPr>
          <w:p w14:paraId="50A4D8D3" w14:textId="15CBD677" w:rsidR="00637BAA" w:rsidRP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>287.96</w:t>
            </w:r>
          </w:p>
        </w:tc>
        <w:tc>
          <w:tcPr>
            <w:tcW w:w="1354" w:type="dxa"/>
          </w:tcPr>
          <w:p w14:paraId="5F1EFFC6" w14:textId="31459FF5" w:rsidR="00637BAA" w:rsidRP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>2.34</w:t>
            </w:r>
          </w:p>
        </w:tc>
      </w:tr>
      <w:tr w:rsidR="009F6698" w14:paraId="57DE253E" w14:textId="77777777" w:rsidTr="0023075D">
        <w:tc>
          <w:tcPr>
            <w:tcW w:w="9429" w:type="dxa"/>
            <w:gridSpan w:val="3"/>
          </w:tcPr>
          <w:p w14:paraId="2A4C9ADF" w14:textId="6B8A38A3" w:rsidR="009F6698" w:rsidRPr="00637BAA" w:rsidRDefault="009F6698" w:rsidP="009F6698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ประเภทที่  </w:t>
            </w: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การปล่อยก๊าซเรือนกระจกโดยอ้อม (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Indirect Emission)</w:t>
            </w:r>
          </w:p>
        </w:tc>
      </w:tr>
      <w:tr w:rsidR="009F6698" w14:paraId="3F2AA371" w14:textId="77777777" w:rsidTr="00637BAA">
        <w:tc>
          <w:tcPr>
            <w:tcW w:w="6232" w:type="dxa"/>
          </w:tcPr>
          <w:p w14:paraId="45D8CAA4" w14:textId="0A870780" w:rsidR="009F6698" w:rsidRPr="009F6698" w:rsidRDefault="009F6698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การใช้ไฟฟ้าภายในอาคารส</w:t>
            </w:r>
            <w:r w:rsidR="00B52D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ภายนอกอาคารส</w:t>
            </w:r>
            <w:r w:rsidR="00891E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และไฟฟ้าสาธารณะ</w:t>
            </w:r>
          </w:p>
        </w:tc>
        <w:tc>
          <w:tcPr>
            <w:tcW w:w="1843" w:type="dxa"/>
          </w:tcPr>
          <w:p w14:paraId="28E2C155" w14:textId="0BB018EB" w:rsidR="009F6698" w:rsidRPr="009F6698" w:rsidRDefault="009F6698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111.24</w:t>
            </w:r>
          </w:p>
        </w:tc>
        <w:tc>
          <w:tcPr>
            <w:tcW w:w="1354" w:type="dxa"/>
          </w:tcPr>
          <w:p w14:paraId="1E1FA5DC" w14:textId="1467B3C2" w:rsidR="009F6698" w:rsidRPr="009F6698" w:rsidRDefault="009F6698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0.90</w:t>
            </w:r>
          </w:p>
        </w:tc>
      </w:tr>
      <w:tr w:rsidR="00E92010" w14:paraId="2F2A687F" w14:textId="77777777" w:rsidTr="0023075D">
        <w:tc>
          <w:tcPr>
            <w:tcW w:w="9429" w:type="dxa"/>
            <w:gridSpan w:val="3"/>
          </w:tcPr>
          <w:p w14:paraId="784FF9AD" w14:textId="5D3FBBD4" w:rsidR="00E92010" w:rsidRPr="009F6698" w:rsidRDefault="00E92010" w:rsidP="00E92010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ประเภทที่ </w:t>
            </w: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การปล่อยก๊าซเรือนกระจกโดยอ้อมจากแหล่งอื่น ๆ (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Other Indirect Emission)</w:t>
            </w:r>
          </w:p>
        </w:tc>
      </w:tr>
      <w:tr w:rsidR="009F6698" w14:paraId="1A87F2F6" w14:textId="77777777" w:rsidTr="00637BAA">
        <w:tc>
          <w:tcPr>
            <w:tcW w:w="6232" w:type="dxa"/>
          </w:tcPr>
          <w:p w14:paraId="1B966DD9" w14:textId="7ED8FD87" w:rsidR="009F6698" w:rsidRDefault="009F6698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การเดินทางไป-กลับจากทีพักถึง</w:t>
            </w:r>
            <w:r w:rsidR="00891EA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331E47" w14:textId="4FCB515A" w:rsidR="009F6698" w:rsidRDefault="009F6698" w:rsidP="009F669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การเดินทางไปราชการ ประชุม และสัมมนาโดยรถโดยสารที่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จัดหาให้จากการรับเหมาช่วง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D18085" w14:textId="61165B01" w:rsidR="009F6698" w:rsidRDefault="009F6698" w:rsidP="009F669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การเดินทางโดยเครื่องบินโดยสารภายในประเทศ </w:t>
            </w:r>
          </w:p>
          <w:p w14:paraId="15B1155D" w14:textId="5A4AF55C" w:rsidR="009F6698" w:rsidRDefault="009F6698" w:rsidP="009F669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ประปา </w:t>
            </w:r>
          </w:p>
          <w:p w14:paraId="6F4BDE83" w14:textId="77777777" w:rsidR="009F6698" w:rsidRDefault="009F6698" w:rsidP="009F669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การใช้กระดาษ </w:t>
            </w:r>
          </w:p>
          <w:p w14:paraId="646780C3" w14:textId="17C31766" w:rsidR="009F6698" w:rsidRDefault="009F6698" w:rsidP="009F669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การจัดการขยะของเ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โดยวิธีฝังกลบ </w:t>
            </w:r>
          </w:p>
          <w:p w14:paraId="6CD6403F" w14:textId="0ED38A26" w:rsidR="009F6698" w:rsidRPr="009F6698" w:rsidRDefault="009F6698" w:rsidP="009F669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การใช้ปุ๋ย</w:t>
            </w:r>
          </w:p>
        </w:tc>
        <w:tc>
          <w:tcPr>
            <w:tcW w:w="1843" w:type="dxa"/>
          </w:tcPr>
          <w:p w14:paraId="7CA95722" w14:textId="77777777" w:rsidR="009F6698" w:rsidRPr="009F6698" w:rsidRDefault="009F6698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73.05</w:t>
            </w:r>
          </w:p>
          <w:p w14:paraId="6C130001" w14:textId="389BC687" w:rsid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6.03</w:t>
            </w:r>
          </w:p>
          <w:p w14:paraId="5DEC4436" w14:textId="77777777" w:rsid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70023E" w14:textId="65112604" w:rsidR="009F6698" w:rsidRP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2.66</w:t>
            </w:r>
          </w:p>
          <w:p w14:paraId="767DCE55" w14:textId="77777777" w:rsidR="009F6698" w:rsidRP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0.16</w:t>
            </w:r>
          </w:p>
          <w:p w14:paraId="3C502B20" w14:textId="77777777" w:rsidR="009F6698" w:rsidRP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3.26</w:t>
            </w:r>
          </w:p>
          <w:p w14:paraId="56654E49" w14:textId="6E064B8D" w:rsidR="009F6698" w:rsidRP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801.93</w:t>
            </w:r>
          </w:p>
          <w:p w14:paraId="726B985C" w14:textId="0AAA0C05" w:rsidR="009F6698" w:rsidRP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5.10</w:t>
            </w:r>
          </w:p>
        </w:tc>
        <w:tc>
          <w:tcPr>
            <w:tcW w:w="1354" w:type="dxa"/>
          </w:tcPr>
          <w:p w14:paraId="2B59087C" w14:textId="77777777" w:rsidR="009F6698" w:rsidRDefault="009F6698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0.59</w:t>
            </w:r>
          </w:p>
          <w:p w14:paraId="0C622D90" w14:textId="77777777" w:rsid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0.05</w:t>
            </w:r>
          </w:p>
          <w:p w14:paraId="4E77BCE9" w14:textId="77777777" w:rsid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5582D8" w14:textId="5CB95ED3" w:rsid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0.02</w:t>
            </w:r>
          </w:p>
          <w:p w14:paraId="4697C32B" w14:textId="77777777" w:rsid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0.001</w:t>
            </w:r>
          </w:p>
          <w:p w14:paraId="53BBD5EC" w14:textId="77777777" w:rsid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0.03</w:t>
            </w:r>
          </w:p>
          <w:p w14:paraId="01CBADDE" w14:textId="77777777" w:rsid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96.02</w:t>
            </w:r>
          </w:p>
          <w:p w14:paraId="24C0FBC8" w14:textId="5E688276" w:rsidR="009F6698" w:rsidRP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0.04</w:t>
            </w:r>
          </w:p>
        </w:tc>
      </w:tr>
      <w:tr w:rsidR="009F6698" w14:paraId="30BD2984" w14:textId="77777777" w:rsidTr="00637BAA">
        <w:tc>
          <w:tcPr>
            <w:tcW w:w="6232" w:type="dxa"/>
          </w:tcPr>
          <w:p w14:paraId="639E02FA" w14:textId="086A6C95" w:rsidR="009F6698" w:rsidRPr="00363296" w:rsidRDefault="009F6698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ปริมาณการปล่อยก๊าซเรือนกระจกจากการใช้พ</w:t>
            </w:r>
            <w:r w:rsidR="003632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งงานทางอ้อม (ประเภทท</w:t>
            </w:r>
            <w:r w:rsidR="003632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1843" w:type="dxa"/>
          </w:tcPr>
          <w:p w14:paraId="3FE51FF0" w14:textId="7BCFADBF" w:rsidR="009F6698" w:rsidRPr="00363296" w:rsidRDefault="00363296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892.20</w:t>
            </w:r>
          </w:p>
        </w:tc>
        <w:tc>
          <w:tcPr>
            <w:tcW w:w="1354" w:type="dxa"/>
          </w:tcPr>
          <w:p w14:paraId="54072256" w14:textId="2D3F06CF" w:rsidR="009F6698" w:rsidRPr="00363296" w:rsidRDefault="00363296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96.75</w:t>
            </w:r>
          </w:p>
        </w:tc>
      </w:tr>
      <w:tr w:rsidR="009F6698" w14:paraId="07C3C4CD" w14:textId="77777777" w:rsidTr="00637BAA">
        <w:tc>
          <w:tcPr>
            <w:tcW w:w="6232" w:type="dxa"/>
          </w:tcPr>
          <w:p w14:paraId="7038E3CD" w14:textId="63FF3EE0" w:rsidR="009F6698" w:rsidRPr="00363296" w:rsidRDefault="009F6698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ผล</w:t>
            </w:r>
            <w:r w:rsidR="003632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มปริมาณการปล่อยก๊าซเรือนกระจกท</w:t>
            </w:r>
            <w:r w:rsidR="003632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ั้ง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หมด (</w:t>
            </w: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kg CO2e)</w:t>
            </w:r>
          </w:p>
        </w:tc>
        <w:tc>
          <w:tcPr>
            <w:tcW w:w="1843" w:type="dxa"/>
          </w:tcPr>
          <w:p w14:paraId="51881D9E" w14:textId="79BCF879" w:rsidR="009F6698" w:rsidRPr="00363296" w:rsidRDefault="00363296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291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390</w:t>
            </w:r>
          </w:p>
        </w:tc>
        <w:tc>
          <w:tcPr>
            <w:tcW w:w="1354" w:type="dxa"/>
          </w:tcPr>
          <w:p w14:paraId="6DE510D6" w14:textId="6C4CB775" w:rsidR="009F6698" w:rsidRPr="00363296" w:rsidRDefault="00363296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9F6698" w14:paraId="7BE1A3FF" w14:textId="77777777" w:rsidTr="00637BAA">
        <w:tc>
          <w:tcPr>
            <w:tcW w:w="6232" w:type="dxa"/>
          </w:tcPr>
          <w:p w14:paraId="229F40E1" w14:textId="691A52EC" w:rsidR="009F6698" w:rsidRPr="00363296" w:rsidRDefault="009F6698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ผล</w:t>
            </w:r>
            <w:r w:rsidR="003632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มปริมาณการปล่อยก๊าซเรือนกระจกท</w:t>
            </w:r>
            <w:r w:rsidR="003632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ั้ง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หมด (</w:t>
            </w: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tones CO2e)</w:t>
            </w:r>
          </w:p>
        </w:tc>
        <w:tc>
          <w:tcPr>
            <w:tcW w:w="1843" w:type="dxa"/>
          </w:tcPr>
          <w:p w14:paraId="5288B21B" w14:textId="4FD15B51" w:rsidR="009F6698" w:rsidRPr="00363296" w:rsidRDefault="00363296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291.39</w:t>
            </w:r>
          </w:p>
        </w:tc>
        <w:tc>
          <w:tcPr>
            <w:tcW w:w="1354" w:type="dxa"/>
          </w:tcPr>
          <w:p w14:paraId="6125A2C1" w14:textId="7F8A80C4" w:rsidR="009F6698" w:rsidRPr="00363296" w:rsidRDefault="00363296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</w:tbl>
    <w:p w14:paraId="752599B7" w14:textId="79377C8F" w:rsidR="00891EAA" w:rsidRPr="00363296" w:rsidRDefault="00363296" w:rsidP="00B52DC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จากตารางที่ </w:t>
      </w:r>
      <w:r w:rsidRPr="00363296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หากพิจารณาในภาพรวมของทั้งองค์กรพบว่า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มีการปล่อยก๊าซเรือนกระจกในประเภทที่ </w:t>
      </w:r>
      <w:r w:rsidRPr="00363296">
        <w:rPr>
          <w:rFonts w:ascii="TH SarabunIT๙" w:hAnsi="TH SarabunIT๙" w:cs="TH SarabunIT๙"/>
          <w:sz w:val="32"/>
          <w:szCs w:val="32"/>
        </w:rPr>
        <w:t xml:space="preserve">3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มากที่สุด </w:t>
      </w:r>
      <w:r w:rsidRPr="00363296">
        <w:rPr>
          <w:rFonts w:ascii="TH SarabunIT๙" w:hAnsi="TH SarabunIT๙" w:cs="TH SarabunIT๙"/>
          <w:sz w:val="32"/>
          <w:szCs w:val="32"/>
        </w:rPr>
        <w:t xml:space="preserve">11,892.20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ตันคาร์บอนไดออกไซด์เทียบเท่าต่อปี คิดเป็นร้อยละ </w:t>
      </w:r>
      <w:r w:rsidRPr="00363296">
        <w:rPr>
          <w:rFonts w:ascii="TH SarabunIT๙" w:hAnsi="TH SarabunIT๙" w:cs="TH SarabunIT๙"/>
          <w:sz w:val="32"/>
          <w:szCs w:val="32"/>
        </w:rPr>
        <w:t xml:space="preserve">96.75 </w:t>
      </w:r>
      <w:r w:rsidRPr="00363296">
        <w:rPr>
          <w:rFonts w:ascii="TH SarabunIT๙" w:hAnsi="TH SarabunIT๙" w:cs="TH SarabunIT๙"/>
          <w:sz w:val="32"/>
          <w:szCs w:val="32"/>
          <w:cs/>
        </w:rPr>
        <w:t>รองลงมา คือ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ประเภทที่ </w:t>
      </w:r>
      <w:r w:rsidRPr="00363296">
        <w:rPr>
          <w:rFonts w:ascii="TH SarabunIT๙" w:hAnsi="TH SarabunIT๙" w:cs="TH SarabunIT๙"/>
          <w:sz w:val="32"/>
          <w:szCs w:val="32"/>
        </w:rPr>
        <w:t xml:space="preserve">1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มีปริมาณ </w:t>
      </w:r>
      <w:r w:rsidRPr="00363296">
        <w:rPr>
          <w:rFonts w:ascii="TH SarabunIT๙" w:hAnsi="TH SarabunIT๙" w:cs="TH SarabunIT๙"/>
          <w:sz w:val="32"/>
          <w:szCs w:val="32"/>
        </w:rPr>
        <w:t xml:space="preserve">287.96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ตันคาร์บอนไดออกไซด์เทียบเท่าต่อปี คิดเป็นร้อยละ </w:t>
      </w:r>
      <w:r w:rsidRPr="00363296">
        <w:rPr>
          <w:rFonts w:ascii="TH SarabunIT๙" w:hAnsi="TH SarabunIT๙" w:cs="TH SarabunIT๙"/>
          <w:sz w:val="32"/>
          <w:szCs w:val="32"/>
        </w:rPr>
        <w:t xml:space="preserve">2.34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3296">
        <w:rPr>
          <w:rFonts w:ascii="TH SarabunIT๙" w:hAnsi="TH SarabunIT๙" w:cs="TH SarabunIT๙"/>
          <w:sz w:val="32"/>
          <w:szCs w:val="32"/>
          <w:cs/>
        </w:rPr>
        <w:t>ทั้งนี้หากแยกตามกิจกรรมที่มี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การปล่อยก๊าซเรือนกระจกจะเห็นได้ว่าในปีงบประมาณ </w:t>
      </w:r>
      <w:r w:rsidRPr="0036329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F59815" w14:textId="0171DDD7" w:rsidR="00363296" w:rsidRPr="00363296" w:rsidRDefault="00363296" w:rsidP="00363296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3296">
        <w:rPr>
          <w:rFonts w:ascii="TH SarabunIT๙" w:hAnsi="TH SarabunIT๙" w:cs="TH SarabunIT๙"/>
          <w:b/>
          <w:bCs/>
          <w:sz w:val="32"/>
          <w:szCs w:val="32"/>
        </w:rPr>
        <w:t xml:space="preserve">3.3  </w:t>
      </w:r>
      <w:r w:rsidRPr="00363296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</w:t>
      </w:r>
      <w:r w:rsidRPr="00363296">
        <w:rPr>
          <w:rFonts w:ascii="TH SarabunIT๙" w:hAnsi="TH SarabunIT๙" w:cs="TH SarabunIT๙" w:hint="cs"/>
          <w:b/>
          <w:bCs/>
          <w:sz w:val="32"/>
          <w:szCs w:val="32"/>
          <w:cs/>
        </w:rPr>
        <w:t>วบ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363296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มข้อมูล</w:t>
      </w:r>
      <w:r w:rsidRPr="003632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A4A176" w14:textId="3973798E" w:rsidR="00363296" w:rsidRPr="00363296" w:rsidRDefault="00363296" w:rsidP="00363296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จากแหล่งที่มาของข้อมูลในหัวข้อที่ </w:t>
      </w:r>
      <w:r w:rsidRPr="00363296">
        <w:rPr>
          <w:rFonts w:ascii="TH SarabunIT๙" w:hAnsi="TH SarabunIT๙" w:cs="TH SarabunIT๙"/>
          <w:sz w:val="32"/>
          <w:szCs w:val="32"/>
        </w:rPr>
        <w:t xml:space="preserve"> 3.1 </w:t>
      </w:r>
      <w:r w:rsidRPr="00363296">
        <w:rPr>
          <w:rFonts w:ascii="TH SarabunIT๙" w:hAnsi="TH SarabunIT๙" w:cs="TH SarabunIT๙"/>
          <w:sz w:val="32"/>
          <w:szCs w:val="32"/>
          <w:cs/>
        </w:rPr>
        <w:t>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296">
        <w:rPr>
          <w:rFonts w:ascii="TH SarabunIT๙" w:hAnsi="TH SarabunIT๙" w:cs="TH SarabunIT๙"/>
          <w:sz w:val="32"/>
          <w:szCs w:val="32"/>
          <w:cs/>
        </w:rPr>
        <w:t>งานได้ท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296">
        <w:rPr>
          <w:rFonts w:ascii="TH SarabunIT๙" w:hAnsi="TH SarabunIT๙" w:cs="TH SarabunIT๙"/>
          <w:sz w:val="32"/>
          <w:szCs w:val="32"/>
          <w:cs/>
        </w:rPr>
        <w:t>การเก็บข้อมูลจากหน่วยงานที่เกี่ยวข้องของ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 แสดงลักษณะของข้อมูล ดังตารางที่ </w:t>
      </w:r>
      <w:r w:rsidRPr="00363296">
        <w:rPr>
          <w:rFonts w:ascii="TH SarabunIT๙" w:hAnsi="TH SarabunIT๙" w:cs="TH SarabunIT๙"/>
          <w:sz w:val="32"/>
          <w:szCs w:val="32"/>
        </w:rPr>
        <w:t xml:space="preserve">3.2 </w:t>
      </w:r>
    </w:p>
    <w:p w14:paraId="22932958" w14:textId="2868A324" w:rsidR="0022012C" w:rsidRPr="00363296" w:rsidRDefault="00363296" w:rsidP="00363296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ตารางท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296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ัก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ษณะของข้อมูล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4112"/>
        <w:gridCol w:w="1275"/>
        <w:gridCol w:w="1701"/>
        <w:gridCol w:w="1560"/>
        <w:gridCol w:w="1842"/>
      </w:tblGrid>
      <w:tr w:rsidR="00E92010" w14:paraId="4AFFA54D" w14:textId="77777777" w:rsidTr="00E92010">
        <w:tc>
          <w:tcPr>
            <w:tcW w:w="4112" w:type="dxa"/>
          </w:tcPr>
          <w:p w14:paraId="3B6DF7FE" w14:textId="78EC119B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30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การปล่อยและแหล่งการกำจัด</w:t>
            </w:r>
          </w:p>
        </w:tc>
        <w:tc>
          <w:tcPr>
            <w:tcW w:w="1275" w:type="dxa"/>
          </w:tcPr>
          <w:p w14:paraId="04CF98E7" w14:textId="77F3C856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หน่วยการเก็บข้อมูล</w:t>
            </w:r>
          </w:p>
        </w:tc>
        <w:tc>
          <w:tcPr>
            <w:tcW w:w="1701" w:type="dxa"/>
          </w:tcPr>
          <w:p w14:paraId="3717095C" w14:textId="3B573969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หน่วยงานที่เก็บข้อมูล</w:t>
            </w:r>
          </w:p>
        </w:tc>
        <w:tc>
          <w:tcPr>
            <w:tcW w:w="1560" w:type="dxa"/>
          </w:tcPr>
          <w:p w14:paraId="2B29904A" w14:textId="60C6DC2B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ลักษณะของข้อมูล</w:t>
            </w:r>
          </w:p>
        </w:tc>
        <w:tc>
          <w:tcPr>
            <w:tcW w:w="1842" w:type="dxa"/>
          </w:tcPr>
          <w:p w14:paraId="74912D76" w14:textId="3D98B416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แหล่งที่มา</w:t>
            </w:r>
          </w:p>
        </w:tc>
      </w:tr>
      <w:tr w:rsidR="00E92010" w14:paraId="2F44566B" w14:textId="77777777" w:rsidTr="00E92010">
        <w:tc>
          <w:tcPr>
            <w:tcW w:w="4112" w:type="dxa"/>
          </w:tcPr>
          <w:p w14:paraId="4C7562F9" w14:textId="6B74B2D6" w:rsidR="00EA30EB" w:rsidRPr="00EA30EB" w:rsidRDefault="00EA30EB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การเผาไหม้ของเชื้อเพลิงจากการใช้งานของ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เครื่องจักรและ/หรืออุปกรณ์ที่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เจ้าของ เช่น เครื่องพ่นหมอกควัน เครื่องตัดหญ้า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เลื่อยยนต์ เป็นต้น</w:t>
            </w:r>
          </w:p>
        </w:tc>
        <w:tc>
          <w:tcPr>
            <w:tcW w:w="1275" w:type="dxa"/>
          </w:tcPr>
          <w:p w14:paraId="4E62D441" w14:textId="0A50B952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</w:tc>
        <w:tc>
          <w:tcPr>
            <w:tcW w:w="1701" w:type="dxa"/>
          </w:tcPr>
          <w:p w14:paraId="79F5C026" w14:textId="77777777" w:rsidR="00EA30EB" w:rsidRDefault="00EA30EB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D09714" w14:textId="6A0F24AD" w:rsidR="00EA30EB" w:rsidRPr="00EA30EB" w:rsidRDefault="00EA30EB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สำนักปลัด</w:t>
            </w:r>
            <w:r w:rsidR="00E920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560" w:type="dxa"/>
          </w:tcPr>
          <w:p w14:paraId="4075ADBC" w14:textId="679FEEE3" w:rsidR="00EA30EB" w:rsidRPr="00EA30EB" w:rsidRDefault="00EA30EB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เก็บข้อมูลจากการ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ประมาณค่า</w:t>
            </w:r>
          </w:p>
        </w:tc>
        <w:tc>
          <w:tcPr>
            <w:tcW w:w="1842" w:type="dxa"/>
          </w:tcPr>
          <w:p w14:paraId="7D96E341" w14:textId="06EFD669" w:rsidR="00EA30EB" w:rsidRPr="00EA30EB" w:rsidRDefault="00EA30EB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บันทึกค่าใช้จ่ายน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มัน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</w:t>
            </w:r>
          </w:p>
        </w:tc>
      </w:tr>
      <w:tr w:rsidR="00E92010" w14:paraId="2BB2E538" w14:textId="77777777" w:rsidTr="00E92010">
        <w:tc>
          <w:tcPr>
            <w:tcW w:w="4112" w:type="dxa"/>
          </w:tcPr>
          <w:p w14:paraId="4EAEB7C8" w14:textId="0AF84D9E" w:rsidR="00E92010" w:rsidRP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การเผาไหม้ของเชื้อเพลิงจากกิจกรรมการขนส่ง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ของยานพาหนะที่</w:t>
            </w:r>
            <w:r w:rsidR="00891EA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เป็นเจ้าของ โดยใช้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เชื้อเพลิงดีเซลและเบนซิน</w:t>
            </w:r>
          </w:p>
        </w:tc>
        <w:tc>
          <w:tcPr>
            <w:tcW w:w="1275" w:type="dxa"/>
          </w:tcPr>
          <w:p w14:paraId="1FCD4C73" w14:textId="49A9AC26" w:rsidR="00E92010" w:rsidRPr="00E92010" w:rsidRDefault="00E92010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</w:tc>
        <w:tc>
          <w:tcPr>
            <w:tcW w:w="1701" w:type="dxa"/>
          </w:tcPr>
          <w:p w14:paraId="048ADACA" w14:textId="0298E4BC" w:rsid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นักปลัดฯ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A83612" w14:textId="77777777" w:rsid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B0917A" w14:textId="77777777" w:rsid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FA949F" w14:textId="1C5DFBD5" w:rsidR="00E92010" w:rsidRPr="00E92010" w:rsidRDefault="00891EAA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</w:p>
        </w:tc>
        <w:tc>
          <w:tcPr>
            <w:tcW w:w="1560" w:type="dxa"/>
          </w:tcPr>
          <w:p w14:paraId="25245E1F" w14:textId="334AD25E" w:rsidR="00E92010" w:rsidRP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เก็บข้อมูลจากการ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ประมาณค่า</w:t>
            </w:r>
          </w:p>
        </w:tc>
        <w:tc>
          <w:tcPr>
            <w:tcW w:w="1842" w:type="dxa"/>
          </w:tcPr>
          <w:p w14:paraId="7F3B943D" w14:textId="293CB4C0" w:rsidR="00E92010" w:rsidRP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ทะเบียนคุมการเบิกจ</w:t>
            </w:r>
            <w:r w:rsidR="00891E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ายวัสดุเชื้อเพลิงและหล่อลื่น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แนกทะเบียน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และใบ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แจ้งหนี้ค่าน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มันเชื้อเพลิง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และหล่อลื่น</w:t>
            </w:r>
          </w:p>
        </w:tc>
      </w:tr>
      <w:tr w:rsidR="00E92010" w14:paraId="68904B52" w14:textId="77777777" w:rsidTr="00E92010">
        <w:tc>
          <w:tcPr>
            <w:tcW w:w="4112" w:type="dxa"/>
          </w:tcPr>
          <w:p w14:paraId="31FCE758" w14:textId="01E37D1A" w:rsidR="00E92010" w:rsidRP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การใช้สารท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ความเย็นของเครื่องปรับอากาศ</w:t>
            </w:r>
          </w:p>
        </w:tc>
        <w:tc>
          <w:tcPr>
            <w:tcW w:w="1275" w:type="dxa"/>
          </w:tcPr>
          <w:p w14:paraId="4E43E6B9" w14:textId="66BE92CA" w:rsidR="00E92010" w:rsidRPr="00E92010" w:rsidRDefault="00E92010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701" w:type="dxa"/>
          </w:tcPr>
          <w:p w14:paraId="08576C12" w14:textId="77777777" w:rsid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</w:p>
          <w:p w14:paraId="1DF71330" w14:textId="5594F988" w:rsidR="00891EAA" w:rsidRPr="00E92010" w:rsidRDefault="00891EAA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ศพด.</w:t>
            </w:r>
          </w:p>
        </w:tc>
        <w:tc>
          <w:tcPr>
            <w:tcW w:w="1560" w:type="dxa"/>
          </w:tcPr>
          <w:p w14:paraId="2AA7D2F5" w14:textId="2115EC9E" w:rsidR="00E92010" w:rsidRP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เก็บข้อมูลจากการ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ประมาณค่า</w:t>
            </w:r>
          </w:p>
        </w:tc>
        <w:tc>
          <w:tcPr>
            <w:tcW w:w="1842" w:type="dxa"/>
          </w:tcPr>
          <w:p w14:paraId="0354D587" w14:textId="6DA5954F" w:rsidR="00E92010" w:rsidRPr="00E92010" w:rsidRDefault="00E92010" w:rsidP="00E92010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ใบเสร็จการซ่อมบำรุง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ระบบปรับอากาศ โดย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ปริมาณที่เติมได้จากการ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นวณ</w:t>
            </w:r>
          </w:p>
        </w:tc>
      </w:tr>
      <w:tr w:rsidR="00E92010" w14:paraId="7923DAD4" w14:textId="77777777" w:rsidTr="00E92010">
        <w:tc>
          <w:tcPr>
            <w:tcW w:w="4112" w:type="dxa"/>
          </w:tcPr>
          <w:p w14:paraId="027499E1" w14:textId="32E7615F" w:rsidR="00E92010" w:rsidRP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การใช้ไฟฟ้าภายในอาคารส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ภายนอก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และไฟฟ้าสาธารณะ</w:t>
            </w:r>
          </w:p>
        </w:tc>
        <w:tc>
          <w:tcPr>
            <w:tcW w:w="1275" w:type="dxa"/>
          </w:tcPr>
          <w:p w14:paraId="4E400F33" w14:textId="0C6A6928" w:rsidR="00E92010" w:rsidRPr="00E92010" w:rsidRDefault="00E92010" w:rsidP="00E92010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>kwh</w:t>
            </w:r>
          </w:p>
        </w:tc>
        <w:tc>
          <w:tcPr>
            <w:tcW w:w="1701" w:type="dxa"/>
          </w:tcPr>
          <w:p w14:paraId="1F7B92CD" w14:textId="77777777" w:rsidR="00E92010" w:rsidRP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BB8036" w14:textId="77777777" w:rsidR="00E92010" w:rsidRP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328B3B" w14:textId="4F35B9FC" w:rsid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2CE1BF" w14:textId="30CD278B" w:rsidR="00891EAA" w:rsidRPr="00E92010" w:rsidRDefault="00891EAA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</w:p>
          <w:p w14:paraId="0A93F5CB" w14:textId="18EEF91A" w:rsidR="00E92010" w:rsidRP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9492431" w14:textId="7E7D7CEF" w:rsidR="00E92010" w:rsidRP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เก็บข้อมูลจาก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</w:t>
            </w:r>
          </w:p>
        </w:tc>
        <w:tc>
          <w:tcPr>
            <w:tcW w:w="1842" w:type="dxa"/>
          </w:tcPr>
          <w:p w14:paraId="35FE5587" w14:textId="2B070EC7" w:rsidR="00E92010" w:rsidRPr="00E92010" w:rsidRDefault="00E92010" w:rsidP="00E92010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หนังสือแจ้งค่าไฟฟ้าและ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ใบเสร็จรับเงินจากการ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ไฟฟ้าส่วนภูมิภาค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และฎีกาเบิกเงิน ตาม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งบประมาณค่า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สาธารณูปโภค ประเภท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ค่าไฟฟ้า</w:t>
            </w:r>
          </w:p>
        </w:tc>
      </w:tr>
      <w:tr w:rsidR="00E92010" w14:paraId="64213BA8" w14:textId="77777777" w:rsidTr="00E92010">
        <w:tc>
          <w:tcPr>
            <w:tcW w:w="4112" w:type="dxa"/>
          </w:tcPr>
          <w:p w14:paraId="6BB41CBF" w14:textId="114B4E1D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การเดินทางไป-กลับจากทีพักถึง</w:t>
            </w:r>
            <w:r w:rsidR="00EB7A5F"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EB7A5F"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งานของพนักงาน</w:t>
            </w:r>
          </w:p>
        </w:tc>
        <w:tc>
          <w:tcPr>
            <w:tcW w:w="1275" w:type="dxa"/>
          </w:tcPr>
          <w:p w14:paraId="77BFB183" w14:textId="270070FA" w:rsidR="00E92010" w:rsidRPr="00EB7A5F" w:rsidRDefault="00E92010" w:rsidP="00E92010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กิโลเมตร</w:t>
            </w:r>
          </w:p>
        </w:tc>
        <w:tc>
          <w:tcPr>
            <w:tcW w:w="1701" w:type="dxa"/>
          </w:tcPr>
          <w:p w14:paraId="398F3376" w14:textId="77777777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B6061E" w14:textId="77777777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1574FA" w14:textId="77777777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09DE9C" w14:textId="4CE08409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91E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14:paraId="65ADCF6D" w14:textId="2D55C466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เก็บข้อมูลจากแบบ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</w:t>
            </w:r>
          </w:p>
        </w:tc>
        <w:tc>
          <w:tcPr>
            <w:tcW w:w="1842" w:type="dxa"/>
          </w:tcPr>
          <w:p w14:paraId="57FB70BF" w14:textId="78010EF0" w:rsidR="00E92010" w:rsidRPr="00EB7A5F" w:rsidRDefault="00E92010" w:rsidP="00E92010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แบบสำรวจการเดินทาง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ของพนักงานอบต.</w:t>
            </w:r>
          </w:p>
        </w:tc>
      </w:tr>
      <w:tr w:rsidR="00EB7A5F" w14:paraId="17144F57" w14:textId="77777777" w:rsidTr="00E92010">
        <w:tc>
          <w:tcPr>
            <w:tcW w:w="4112" w:type="dxa"/>
          </w:tcPr>
          <w:p w14:paraId="5E33D0F4" w14:textId="7C108575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การเดินทางไปราชการ ประชุม และสัมมนาโดย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รถโดยสารที่อบต.จัดหาให้จากการรับเหมาช่วง</w:t>
            </w:r>
          </w:p>
        </w:tc>
        <w:tc>
          <w:tcPr>
            <w:tcW w:w="1275" w:type="dxa"/>
          </w:tcPr>
          <w:p w14:paraId="04E410AA" w14:textId="4CD4668D" w:rsidR="00EB7A5F" w:rsidRPr="00EB7A5F" w:rsidRDefault="00EB7A5F" w:rsidP="00EB7A5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กิโลเมตร</w:t>
            </w:r>
          </w:p>
        </w:tc>
        <w:tc>
          <w:tcPr>
            <w:tcW w:w="1701" w:type="dxa"/>
          </w:tcPr>
          <w:p w14:paraId="022BAEFF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E50B21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E8EE6C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5FEC13" w14:textId="47B1C0B8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91E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14:paraId="46F07616" w14:textId="5C85AE42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เก็บข้อมูลอย่าง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1842" w:type="dxa"/>
          </w:tcPr>
          <w:p w14:paraId="11EEF406" w14:textId="3DA430B3" w:rsidR="00EB7A5F" w:rsidRPr="00EB7A5F" w:rsidRDefault="00EB7A5F" w:rsidP="00EB7A5F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บันทึกการเดินทางไป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ราชการของพนักงาน</w:t>
            </w:r>
          </w:p>
        </w:tc>
      </w:tr>
      <w:tr w:rsidR="00EB7A5F" w14:paraId="1A7C5551" w14:textId="77777777" w:rsidTr="00E92010">
        <w:tc>
          <w:tcPr>
            <w:tcW w:w="4112" w:type="dxa"/>
          </w:tcPr>
          <w:p w14:paraId="3FC064E9" w14:textId="01BE0F61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การเดินทางโดยเครื่องบินโดยสารภายในประเทศ</w:t>
            </w:r>
          </w:p>
        </w:tc>
        <w:tc>
          <w:tcPr>
            <w:tcW w:w="1275" w:type="dxa"/>
          </w:tcPr>
          <w:p w14:paraId="52EC27FE" w14:textId="57EBE0A9" w:rsidR="00EB7A5F" w:rsidRPr="00EB7A5F" w:rsidRDefault="00EB7A5F" w:rsidP="00EB7A5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>pkm</w:t>
            </w:r>
          </w:p>
        </w:tc>
        <w:tc>
          <w:tcPr>
            <w:tcW w:w="1701" w:type="dxa"/>
          </w:tcPr>
          <w:p w14:paraId="5B7F128A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F71977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98C233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C723F3" w14:textId="5447E3BF" w:rsidR="00EB7A5F" w:rsidRPr="00EB7A5F" w:rsidRDefault="00891EAA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</w:p>
        </w:tc>
        <w:tc>
          <w:tcPr>
            <w:tcW w:w="1560" w:type="dxa"/>
          </w:tcPr>
          <w:p w14:paraId="1ABAF19A" w14:textId="7BFEC1BC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เก็บข้อมูลอย่าง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1842" w:type="dxa"/>
          </w:tcPr>
          <w:p w14:paraId="10D36FFF" w14:textId="2E35229E" w:rsidR="00EB7A5F" w:rsidRPr="00EB7A5F" w:rsidRDefault="00EB7A5F" w:rsidP="00EB7A5F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บันทึกการเดินทางไป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ราชการของพนักงาน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ฎีกาเบิกเงินตาม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</w:tr>
      <w:tr w:rsidR="00EB7A5F" w14:paraId="1655CA3D" w14:textId="77777777" w:rsidTr="00E92010">
        <w:tc>
          <w:tcPr>
            <w:tcW w:w="4112" w:type="dxa"/>
          </w:tcPr>
          <w:p w14:paraId="694F472D" w14:textId="0C7243CE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การใช้น้ำประปา</w:t>
            </w:r>
          </w:p>
        </w:tc>
        <w:tc>
          <w:tcPr>
            <w:tcW w:w="1275" w:type="dxa"/>
          </w:tcPr>
          <w:p w14:paraId="216A6E6E" w14:textId="1613DE20" w:rsidR="00EB7A5F" w:rsidRPr="00EB7A5F" w:rsidRDefault="00EB7A5F" w:rsidP="00EB7A5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ลบ.ม.</w:t>
            </w:r>
          </w:p>
        </w:tc>
        <w:tc>
          <w:tcPr>
            <w:tcW w:w="1701" w:type="dxa"/>
          </w:tcPr>
          <w:p w14:paraId="72912AA7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61E2B80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779775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1B26B7" w14:textId="3E49E58D" w:rsidR="00EB7A5F" w:rsidRPr="00EB7A5F" w:rsidRDefault="00891EAA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</w:p>
        </w:tc>
        <w:tc>
          <w:tcPr>
            <w:tcW w:w="1560" w:type="dxa"/>
          </w:tcPr>
          <w:p w14:paraId="2BA8E92A" w14:textId="67E98CD8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เก็บข้อมูลจาก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</w:t>
            </w:r>
          </w:p>
        </w:tc>
        <w:tc>
          <w:tcPr>
            <w:tcW w:w="1842" w:type="dxa"/>
          </w:tcPr>
          <w:p w14:paraId="0A05A9F5" w14:textId="691539D2" w:rsidR="00EB7A5F" w:rsidRPr="00EB7A5F" w:rsidRDefault="00EB7A5F" w:rsidP="00EB7A5F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ใบเสร็จค่าน้ำประปาจาก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การประปาอบต.</w:t>
            </w:r>
          </w:p>
        </w:tc>
      </w:tr>
      <w:tr w:rsidR="00EB7A5F" w14:paraId="703BDFDC" w14:textId="77777777" w:rsidTr="00E92010">
        <w:tc>
          <w:tcPr>
            <w:tcW w:w="4112" w:type="dxa"/>
          </w:tcPr>
          <w:p w14:paraId="330F289C" w14:textId="70C0CD71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การใช้กระดาษ</w:t>
            </w:r>
          </w:p>
        </w:tc>
        <w:tc>
          <w:tcPr>
            <w:tcW w:w="1275" w:type="dxa"/>
          </w:tcPr>
          <w:p w14:paraId="6795AEA7" w14:textId="3BCD84A7" w:rsidR="00EB7A5F" w:rsidRPr="00EB7A5F" w:rsidRDefault="00EB7A5F" w:rsidP="00EB7A5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701" w:type="dxa"/>
          </w:tcPr>
          <w:p w14:paraId="035F98B6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7223E3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D75D90" w14:textId="77777777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5A2F88" w14:textId="52ED316A" w:rsidR="00EB7A5F" w:rsidRPr="00EB7A5F" w:rsidRDefault="00891EAA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</w:p>
        </w:tc>
        <w:tc>
          <w:tcPr>
            <w:tcW w:w="1560" w:type="dxa"/>
          </w:tcPr>
          <w:p w14:paraId="42DE5FB4" w14:textId="7023F003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เก็บข้อมูลอย่าง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1842" w:type="dxa"/>
          </w:tcPr>
          <w:p w14:paraId="680A5A6C" w14:textId="211F7AD1" w:rsidR="00EB7A5F" w:rsidRPr="00EB7A5F" w:rsidRDefault="00EB7A5F" w:rsidP="00EB7A5F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บันทึกรายงานขออนุมัติ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จัดซื้อวัสดุส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นักงานและ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ใบส่งของแต่ละกอง</w:t>
            </w:r>
          </w:p>
        </w:tc>
      </w:tr>
      <w:tr w:rsidR="00EB7A5F" w14:paraId="1C55C696" w14:textId="77777777" w:rsidTr="00E92010">
        <w:tc>
          <w:tcPr>
            <w:tcW w:w="4112" w:type="dxa"/>
          </w:tcPr>
          <w:p w14:paraId="59EE39FB" w14:textId="259E7BF9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การใช้ปุ๋ย</w:t>
            </w:r>
          </w:p>
        </w:tc>
        <w:tc>
          <w:tcPr>
            <w:tcW w:w="1275" w:type="dxa"/>
          </w:tcPr>
          <w:p w14:paraId="233334F1" w14:textId="63105D2E" w:rsidR="00EB7A5F" w:rsidRPr="00EB7A5F" w:rsidRDefault="00EB7A5F" w:rsidP="00EB7A5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701" w:type="dxa"/>
          </w:tcPr>
          <w:p w14:paraId="7E82C475" w14:textId="653937F2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14:paraId="79B7C492" w14:textId="68178432" w:rsidR="00EB7A5F" w:rsidRPr="00EB7A5F" w:rsidRDefault="00EB7A5F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เก็บข้อมูลจากการ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ประมาณค่า</w:t>
            </w:r>
          </w:p>
        </w:tc>
        <w:tc>
          <w:tcPr>
            <w:tcW w:w="1842" w:type="dxa"/>
          </w:tcPr>
          <w:p w14:paraId="19FD0FD9" w14:textId="3C634BC2" w:rsidR="00EB7A5F" w:rsidRPr="00EB7A5F" w:rsidRDefault="00EB7A5F" w:rsidP="00EB7A5F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ใบส่งของจากร้านค้า</w:t>
            </w:r>
          </w:p>
        </w:tc>
      </w:tr>
    </w:tbl>
    <w:p w14:paraId="24774AA9" w14:textId="0F77FAA2" w:rsidR="00EB7A5F" w:rsidRDefault="00EB7A5F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ACC2D7" w14:textId="1D32E3CC" w:rsidR="00EB7A5F" w:rsidRPr="00EB7A5F" w:rsidRDefault="00EB7A5F" w:rsidP="00582C68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7A5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7A5F">
        <w:rPr>
          <w:rFonts w:ascii="TH SarabunIT๙" w:hAnsi="TH SarabunIT๙" w:cs="TH SarabunIT๙"/>
          <w:b/>
          <w:bCs/>
          <w:sz w:val="32"/>
          <w:szCs w:val="32"/>
          <w:cs/>
        </w:rPr>
        <w:t>โอกาสการพ</w:t>
      </w:r>
      <w:r w:rsidR="00CB7DCD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EB7A5F">
        <w:rPr>
          <w:rFonts w:ascii="TH SarabunIT๙" w:hAnsi="TH SarabunIT๙" w:cs="TH SarabunIT๙"/>
          <w:b/>
          <w:bCs/>
          <w:sz w:val="32"/>
          <w:szCs w:val="32"/>
          <w:cs/>
        </w:rPr>
        <w:t>ฒนาในอนาคต (</w:t>
      </w:r>
      <w:r w:rsidRPr="00EB7A5F">
        <w:rPr>
          <w:rFonts w:ascii="TH SarabunIT๙" w:hAnsi="TH SarabunIT๙" w:cs="TH SarabunIT๙"/>
          <w:b/>
          <w:bCs/>
          <w:sz w:val="32"/>
          <w:szCs w:val="32"/>
        </w:rPr>
        <w:t xml:space="preserve">Options) </w:t>
      </w:r>
    </w:p>
    <w:p w14:paraId="31C9CF44" w14:textId="1BCA0093" w:rsidR="00EB7A5F" w:rsidRDefault="00EB7A5F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7A5F">
        <w:rPr>
          <w:rFonts w:ascii="TH SarabunIT๙" w:hAnsi="TH SarabunIT๙" w:cs="TH SarabunIT๙"/>
          <w:sz w:val="32"/>
          <w:szCs w:val="32"/>
        </w:rPr>
        <w:t xml:space="preserve">4.1 </w:t>
      </w:r>
      <w:r w:rsidRPr="00EB7A5F">
        <w:rPr>
          <w:rFonts w:ascii="TH SarabunIT๙" w:hAnsi="TH SarabunIT๙" w:cs="TH SarabunIT๙"/>
          <w:sz w:val="32"/>
          <w:szCs w:val="32"/>
          <w:cs/>
        </w:rPr>
        <w:t>ภาพการด</w:t>
      </w:r>
      <w:r w:rsidR="003B711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7A5F">
        <w:rPr>
          <w:rFonts w:ascii="TH SarabunIT๙" w:hAnsi="TH SarabunIT๙" w:cs="TH SarabunIT๙"/>
          <w:sz w:val="32"/>
          <w:szCs w:val="32"/>
          <w:cs/>
        </w:rPr>
        <w:t>เนินงานและการตร</w:t>
      </w:r>
      <w:r w:rsidR="003B711F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EB7A5F">
        <w:rPr>
          <w:rFonts w:ascii="TH SarabunIT๙" w:hAnsi="TH SarabunIT๙" w:cs="TH SarabunIT๙"/>
          <w:sz w:val="32"/>
          <w:szCs w:val="32"/>
          <w:cs/>
        </w:rPr>
        <w:t>จสอบ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>ภาพรวมการด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เนินงานในปี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891EAA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ระหว่างเดือนตุลาคม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891EAA">
        <w:rPr>
          <w:rFonts w:ascii="TH SarabunIT๙" w:hAnsi="TH SarabunIT๙" w:cs="TH SarabunIT๙"/>
          <w:sz w:val="32"/>
          <w:szCs w:val="32"/>
        </w:rPr>
        <w:t>7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ถึง กันยายน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891EAA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ในประเภทที่ </w:t>
      </w:r>
      <w:r w:rsidRPr="00EB7A5F">
        <w:rPr>
          <w:rFonts w:ascii="TH SarabunIT๙" w:hAnsi="TH SarabunIT๙" w:cs="TH SarabunIT๙"/>
          <w:sz w:val="32"/>
          <w:szCs w:val="32"/>
        </w:rPr>
        <w:t xml:space="preserve">1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ประเภทที่ </w:t>
      </w:r>
      <w:r w:rsidRPr="00EB7A5F">
        <w:rPr>
          <w:rFonts w:ascii="TH SarabunIT๙" w:hAnsi="TH SarabunIT๙" w:cs="TH SarabunIT๙"/>
          <w:sz w:val="32"/>
          <w:szCs w:val="32"/>
        </w:rPr>
        <w:t xml:space="preserve">2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และประเภทที่ </w:t>
      </w:r>
      <w:r w:rsidRPr="00EB7A5F">
        <w:rPr>
          <w:rFonts w:ascii="TH SarabunIT๙" w:hAnsi="TH SarabunIT๙" w:cs="TH SarabunIT๙"/>
          <w:sz w:val="32"/>
          <w:szCs w:val="32"/>
        </w:rPr>
        <w:t xml:space="preserve">3 </w:t>
      </w:r>
      <w:r w:rsidRPr="00EB7A5F">
        <w:rPr>
          <w:rFonts w:ascii="TH SarabunIT๙" w:hAnsi="TH SarabunIT๙" w:cs="TH SarabunIT๙"/>
          <w:sz w:val="32"/>
          <w:szCs w:val="32"/>
          <w:cs/>
        </w:rPr>
        <w:t>สามารถสรุปปริมาณการปล่อยก๊าซเรือนกระจก ได้ดังนี้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D6C609" w14:textId="4E112603" w:rsidR="00EB7A5F" w:rsidRDefault="00EB7A5F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ประเภทท</w:t>
      </w:r>
      <w:r w:rsidRPr="00EB7A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ี่</w:t>
      </w: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ปริมาณการปล่อยก๊าซเรือนกระจกทางตรงขององค์กร ในปี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>พบว่า มีปริมาณการปล่อย</w:t>
      </w:r>
      <w:r w:rsidRPr="00EB7A5F">
        <w:rPr>
          <w:rFonts w:ascii="TH SarabunIT๙" w:hAnsi="TH SarabunIT๙" w:cs="TH SarabunIT๙"/>
          <w:sz w:val="32"/>
          <w:szCs w:val="32"/>
        </w:rPr>
        <w:t xml:space="preserve"> 287.96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Pr="00EB7A5F">
        <w:rPr>
          <w:rFonts w:ascii="TH SarabunIT๙" w:hAnsi="TH SarabunIT๙" w:cs="TH SarabunIT๙"/>
          <w:sz w:val="32"/>
          <w:szCs w:val="32"/>
        </w:rPr>
        <w:t>2.34</w:t>
      </w:r>
    </w:p>
    <w:p w14:paraId="2CDA3231" w14:textId="6A714CD4" w:rsidR="00EB7A5F" w:rsidRDefault="00EB7A5F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ประเภทท</w:t>
      </w:r>
      <w:r w:rsidRPr="00EB7A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ี่ </w:t>
      </w: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7A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ปริมาณการปล่อยก๊าซเรือนกระจกทางอ้อมจากการใช้พลังงาน ในปี 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EB7A5F">
        <w:rPr>
          <w:rFonts w:ascii="TH SarabunIT๙" w:hAnsi="TH SarabunIT๙" w:cs="TH SarabunIT๙"/>
          <w:sz w:val="32"/>
          <w:szCs w:val="32"/>
          <w:cs/>
        </w:rPr>
        <w:t>พบว่า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711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 มีปริมาณ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การปล่อย </w:t>
      </w:r>
      <w:r w:rsidRPr="00EB7A5F">
        <w:rPr>
          <w:rFonts w:ascii="TH SarabunIT๙" w:hAnsi="TH SarabunIT๙" w:cs="TH SarabunIT๙"/>
          <w:sz w:val="32"/>
          <w:szCs w:val="32"/>
        </w:rPr>
        <w:t xml:space="preserve">106.10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Pr="00EB7A5F">
        <w:rPr>
          <w:rFonts w:ascii="TH SarabunIT๙" w:hAnsi="TH SarabunIT๙" w:cs="TH SarabunIT๙"/>
          <w:sz w:val="32"/>
          <w:szCs w:val="32"/>
        </w:rPr>
        <w:t xml:space="preserve">0.86 </w:t>
      </w:r>
    </w:p>
    <w:p w14:paraId="2F4DFFDB" w14:textId="5C3DBEB4" w:rsidR="00377A46" w:rsidRDefault="00EB7A5F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ประเภทท</w:t>
      </w:r>
      <w:r w:rsidR="00377A46" w:rsidRPr="00377A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ี่ </w:t>
      </w:r>
      <w:r w:rsidRPr="00377A46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>ปริมาณการปล่อยก๊าซเรือนกระจกทางอ้อมอื่น</w:t>
      </w:r>
      <w:r w:rsidR="00377A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ๆ ในปี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 w:rsidR="00377A4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77A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>พบว่า มีปริมาณการปล่อย</w:t>
      </w:r>
      <w:r w:rsidRPr="00EB7A5F">
        <w:rPr>
          <w:rFonts w:ascii="TH SarabunIT๙" w:hAnsi="TH SarabunIT๙" w:cs="TH SarabunIT๙"/>
          <w:sz w:val="32"/>
          <w:szCs w:val="32"/>
        </w:rPr>
        <w:t xml:space="preserve"> 11,892.20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Pr="00EB7A5F">
        <w:rPr>
          <w:rFonts w:ascii="TH SarabunIT๙" w:hAnsi="TH SarabunIT๙" w:cs="TH SarabunIT๙"/>
          <w:sz w:val="32"/>
          <w:szCs w:val="32"/>
        </w:rPr>
        <w:t xml:space="preserve">96.79 </w:t>
      </w:r>
    </w:p>
    <w:p w14:paraId="0AB9C5C4" w14:textId="28FDD74F" w:rsidR="00EB7A5F" w:rsidRDefault="00EB7A5F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ผลรวมปริมาณการปล่อยก๊าซเรือนกระจกทั้งหมดในปี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 w:rsidR="00377A46">
        <w:rPr>
          <w:rFonts w:ascii="TH SarabunIT๙" w:hAnsi="TH SarabunIT๙" w:cs="TH SarabunIT๙"/>
          <w:sz w:val="32"/>
          <w:szCs w:val="32"/>
        </w:rPr>
        <w:t>6</w:t>
      </w:r>
      <w:r w:rsidR="00891EAA">
        <w:rPr>
          <w:rFonts w:ascii="TH SarabunIT๙" w:hAnsi="TH SarabunIT๙" w:cs="TH SarabunIT๙"/>
          <w:sz w:val="32"/>
          <w:szCs w:val="32"/>
        </w:rPr>
        <w:t>8</w:t>
      </w:r>
      <w:r w:rsid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พบว่า มีปริมาณการปล่อย </w:t>
      </w:r>
      <w:r w:rsidRPr="00EB7A5F">
        <w:rPr>
          <w:rFonts w:ascii="TH SarabunIT๙" w:hAnsi="TH SarabunIT๙" w:cs="TH SarabunIT๙"/>
          <w:sz w:val="32"/>
          <w:szCs w:val="32"/>
        </w:rPr>
        <w:t xml:space="preserve">12,286,260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กิโลกรัมคาร์บอนไดออกไซด์เทียบเท่าต่อปี หรือ </w:t>
      </w:r>
      <w:r w:rsidRPr="00EB7A5F">
        <w:rPr>
          <w:rFonts w:ascii="TH SarabunIT๙" w:hAnsi="TH SarabunIT๙" w:cs="TH SarabunIT๙"/>
          <w:sz w:val="32"/>
          <w:szCs w:val="32"/>
        </w:rPr>
        <w:t xml:space="preserve">12,286.26 </w:t>
      </w:r>
      <w:r w:rsidRPr="00EB7A5F">
        <w:rPr>
          <w:rFonts w:ascii="TH SarabunIT๙" w:hAnsi="TH SarabunIT๙" w:cs="TH SarabunIT๙"/>
          <w:sz w:val="32"/>
          <w:szCs w:val="32"/>
          <w:cs/>
        </w:rPr>
        <w:t>ตันคาร์บอนไดออกไซด์เทียบเท่าต่อปี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ผลการประเมินความคลาดเคลื่อนของข้อมูลอยู่ในระดับ </w:t>
      </w:r>
      <w:r w:rsidRPr="00EB7A5F">
        <w:rPr>
          <w:rFonts w:ascii="TH SarabunIT๙" w:hAnsi="TH SarabunIT๙" w:cs="TH SarabunIT๙"/>
          <w:sz w:val="32"/>
          <w:szCs w:val="32"/>
        </w:rPr>
        <w:t xml:space="preserve">1 </w:t>
      </w:r>
      <w:r w:rsidRPr="00EB7A5F">
        <w:rPr>
          <w:rFonts w:ascii="TH SarabunIT๙" w:hAnsi="TH SarabunIT๙" w:cs="TH SarabunIT๙"/>
          <w:sz w:val="32"/>
          <w:szCs w:val="32"/>
          <w:cs/>
        </w:rPr>
        <w:t>คือ การได้มาของข้อมูลบัญชีรายการ และค่า</w:t>
      </w:r>
      <w:r w:rsidRPr="00EB7A5F">
        <w:rPr>
          <w:rFonts w:ascii="TH SarabunIT๙" w:hAnsi="TH SarabunIT๙" w:cs="TH SarabunIT๙"/>
          <w:sz w:val="32"/>
          <w:szCs w:val="32"/>
        </w:rPr>
        <w:t xml:space="preserve"> Emission Factor </w:t>
      </w:r>
      <w:r w:rsidRPr="00EB7A5F">
        <w:rPr>
          <w:rFonts w:ascii="TH SarabunIT๙" w:hAnsi="TH SarabunIT๙" w:cs="TH SarabunIT๙"/>
          <w:sz w:val="32"/>
          <w:szCs w:val="32"/>
          <w:cs/>
        </w:rPr>
        <w:t>มีความไม่แน่นอนสูง คุณภาพของข้อมูลไม่ดีดังนั้นควรจะปรับการได้มาของข้อมูล โดยเก็บข้อมูลอย่าง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ต่อเนื่อง และเลือก </w:t>
      </w:r>
      <w:r w:rsidRPr="00EB7A5F">
        <w:rPr>
          <w:rFonts w:ascii="TH SarabunIT๙" w:hAnsi="TH SarabunIT๙" w:cs="TH SarabunIT๙"/>
          <w:sz w:val="32"/>
          <w:szCs w:val="32"/>
        </w:rPr>
        <w:t xml:space="preserve">Emission Factor </w:t>
      </w:r>
      <w:r w:rsidRPr="00EB7A5F">
        <w:rPr>
          <w:rFonts w:ascii="TH SarabunIT๙" w:hAnsi="TH SarabunIT๙" w:cs="TH SarabunIT๙"/>
          <w:sz w:val="32"/>
          <w:szCs w:val="32"/>
          <w:cs/>
        </w:rPr>
        <w:t>จากการวัดที่มีคุณภาพ เพื่อให้มีความแน่นอนของข้อมูลสูงข</w:t>
      </w:r>
      <w:r w:rsidR="00377A46">
        <w:rPr>
          <w:rFonts w:ascii="TH SarabunIT๙" w:hAnsi="TH SarabunIT๙" w:cs="TH SarabunIT๙" w:hint="cs"/>
          <w:sz w:val="32"/>
          <w:szCs w:val="32"/>
          <w:cs/>
        </w:rPr>
        <w:t>ึ้น</w:t>
      </w:r>
    </w:p>
    <w:p w14:paraId="2E021E23" w14:textId="0D35405F" w:rsidR="00377A46" w:rsidRDefault="00377A46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4.2 </w:t>
      </w:r>
      <w:r w:rsidRPr="00377A46">
        <w:rPr>
          <w:rFonts w:ascii="TH SarabunIT๙" w:hAnsi="TH SarabunIT๙" w:cs="TH SarabunIT๙"/>
          <w:sz w:val="32"/>
          <w:szCs w:val="32"/>
          <w:cs/>
        </w:rPr>
        <w:t>มาตรการแนัทางในการลดการปล่อยและการดูดซงบก๊าซเรือนกระจกของ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>นายูง</w:t>
      </w:r>
    </w:p>
    <w:p w14:paraId="0B530655" w14:textId="4BB4284B" w:rsidR="00377A46" w:rsidRPr="00377A46" w:rsidRDefault="00377A46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7A4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 w:rsidRPr="00377A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แผนงาน/โครงการ </w:t>
      </w:r>
      <w:r w:rsidRPr="00377A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7A46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7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A46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การใช้พลงงงานไฟฟ้าอย่างประหย</w:t>
      </w:r>
      <w:r w:rsidRPr="00377A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ัด </w:t>
      </w:r>
      <w:r w:rsidRPr="00377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D638F7" w14:textId="457C46C7" w:rsidR="00377A46" w:rsidRDefault="00377A46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  <w:cs/>
        </w:rPr>
        <w:t>มาตรการในการด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เนินโครงการ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77A46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เนินการต่อเนื่อง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E258E7" w14:textId="1FC6E614" w:rsidR="00377A46" w:rsidRDefault="00377A46" w:rsidP="00B52DCD">
      <w:pPr>
        <w:pStyle w:val="a7"/>
        <w:spacing w:before="24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กิจกรรมร้อนๆ หนาวๆ โดยการเปิดแอร์เป็นช่วงเวลา คือ </w:t>
      </w:r>
      <w:r w:rsidRPr="00377A46">
        <w:rPr>
          <w:rFonts w:ascii="TH SarabunIT๙" w:hAnsi="TH SarabunIT๙" w:cs="TH SarabunIT๙"/>
          <w:sz w:val="32"/>
          <w:szCs w:val="32"/>
        </w:rPr>
        <w:t xml:space="preserve">9.30 – 11.30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น. และ </w:t>
      </w:r>
      <w:r w:rsidRPr="00377A46">
        <w:rPr>
          <w:rFonts w:ascii="TH SarabunIT๙" w:hAnsi="TH SarabunIT๙" w:cs="TH SarabunIT๙"/>
          <w:sz w:val="32"/>
          <w:szCs w:val="32"/>
        </w:rPr>
        <w:t xml:space="preserve">13.30 – 16.00 </w:t>
      </w:r>
      <w:r w:rsidRPr="00377A46">
        <w:rPr>
          <w:rFonts w:ascii="TH SarabunIT๙" w:hAnsi="TH SarabunIT๙" w:cs="TH SarabunIT๙"/>
          <w:sz w:val="32"/>
          <w:szCs w:val="32"/>
          <w:cs/>
        </w:rPr>
        <w:t>น.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และเปิดที่อุณหภูมิ</w:t>
      </w:r>
      <w:r w:rsidR="009564C7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</w:rPr>
        <w:t>25</w:t>
      </w:r>
      <w:r w:rsidR="009564C7">
        <w:rPr>
          <w:rFonts w:ascii="TH SarabunIT๙" w:hAnsi="TH SarabunIT๙" w:cs="TH SarabunIT๙"/>
          <w:sz w:val="32"/>
          <w:szCs w:val="32"/>
        </w:rPr>
        <w:t xml:space="preserve"> - 27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E05332" w14:textId="77777777" w:rsidR="00377A46" w:rsidRDefault="00377A46" w:rsidP="00B52DCD">
      <w:pPr>
        <w:pStyle w:val="a7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ล้างแผ่นกรองอากาศ (</w:t>
      </w:r>
      <w:r w:rsidRPr="00377A46">
        <w:rPr>
          <w:rFonts w:ascii="TH SarabunIT๙" w:hAnsi="TH SarabunIT๙" w:cs="TH SarabunIT๙"/>
          <w:sz w:val="32"/>
          <w:szCs w:val="32"/>
        </w:rPr>
        <w:t xml:space="preserve">filter)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ทุกเดือน และ </w:t>
      </w:r>
      <w:r w:rsidRPr="00377A46">
        <w:rPr>
          <w:rFonts w:ascii="TH SarabunIT๙" w:hAnsi="TH SarabunIT๙" w:cs="TH SarabunIT๙"/>
          <w:sz w:val="32"/>
          <w:szCs w:val="32"/>
        </w:rPr>
        <w:t xml:space="preserve">Compressor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ทุก </w:t>
      </w:r>
      <w:r w:rsidRPr="00377A46">
        <w:rPr>
          <w:rFonts w:ascii="TH SarabunIT๙" w:hAnsi="TH SarabunIT๙" w:cs="TH SarabunIT๙"/>
          <w:sz w:val="32"/>
          <w:szCs w:val="32"/>
        </w:rPr>
        <w:t xml:space="preserve">6 </w:t>
      </w:r>
      <w:r w:rsidRPr="00377A46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74291" w14:textId="6E1B77AC" w:rsidR="00377A46" w:rsidRDefault="00377A46" w:rsidP="00B52DCD">
      <w:pPr>
        <w:pStyle w:val="a7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ย้ายเครื่องใช้ไฟฟ้าที่มีความร้อนออกจากห้องปรับอากาศ เช่น กาน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377A46">
        <w:rPr>
          <w:rFonts w:ascii="TH SarabunIT๙" w:hAnsi="TH SarabunIT๙" w:cs="TH SarabunIT๙"/>
          <w:sz w:val="32"/>
          <w:szCs w:val="32"/>
          <w:cs/>
        </w:rPr>
        <w:t>ร้อนประจ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ำห้อง</w:t>
      </w:r>
      <w:r w:rsidRPr="00377A46">
        <w:rPr>
          <w:rFonts w:ascii="TH SarabunIT๙" w:hAnsi="TH SarabunIT๙" w:cs="TH SarabunIT๙"/>
          <w:sz w:val="32"/>
          <w:szCs w:val="32"/>
          <w:cs/>
        </w:rPr>
        <w:t>ให้ย้ายมาส่วนกลาง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65D630" w14:textId="77777777" w:rsidR="00377A46" w:rsidRDefault="00377A46" w:rsidP="00B52DCD">
      <w:pPr>
        <w:pStyle w:val="a7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จัดกิจกรรม </w:t>
      </w:r>
      <w:r w:rsidRPr="00377A46">
        <w:rPr>
          <w:rFonts w:ascii="TH SarabunIT๙" w:hAnsi="TH SarabunIT๙" w:cs="TH SarabunIT๙"/>
          <w:sz w:val="32"/>
          <w:szCs w:val="32"/>
        </w:rPr>
        <w:t xml:space="preserve">5 </w:t>
      </w:r>
      <w:r w:rsidRPr="00377A46">
        <w:rPr>
          <w:rFonts w:ascii="TH SarabunIT๙" w:hAnsi="TH SarabunIT๙" w:cs="TH SarabunIT๙"/>
          <w:sz w:val="32"/>
          <w:szCs w:val="32"/>
          <w:cs/>
        </w:rPr>
        <w:t>ส.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3AAE24" w14:textId="1BE38E96" w:rsidR="00377A46" w:rsidRDefault="00377A46" w:rsidP="00B52DCD">
      <w:pPr>
        <w:pStyle w:val="a7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  <w:cs/>
        </w:rPr>
        <w:t>ระยะเวลาในการด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เนินการ : มีนาคม – กรกฎาคม </w:t>
      </w:r>
      <w:r w:rsidRPr="00377A4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235904" w14:textId="77777777" w:rsidR="00377A46" w:rsidRDefault="00377A46" w:rsidP="00B52DCD">
      <w:pPr>
        <w:pStyle w:val="a7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  <w:cs/>
        </w:rPr>
        <w:t>ผลที่ได้รับจากการด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เนินโครงการ :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E297B5" w14:textId="77777777" w:rsidR="00377A46" w:rsidRDefault="00377A46" w:rsidP="00B52DCD">
      <w:pPr>
        <w:pStyle w:val="a7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ประหยัดการใช้พลังงานไฟฟ้าได้ </w:t>
      </w:r>
      <w:r w:rsidRPr="00377A46">
        <w:rPr>
          <w:rFonts w:ascii="TH SarabunIT๙" w:hAnsi="TH SarabunIT๙" w:cs="TH SarabunIT๙"/>
          <w:sz w:val="32"/>
          <w:szCs w:val="32"/>
        </w:rPr>
        <w:t xml:space="preserve">8,000 </w:t>
      </w:r>
      <w:r w:rsidRPr="00377A46">
        <w:rPr>
          <w:rFonts w:ascii="TH SarabunIT๙" w:hAnsi="TH SarabunIT๙" w:cs="TH SarabunIT๙"/>
          <w:sz w:val="32"/>
          <w:szCs w:val="32"/>
          <w:cs/>
        </w:rPr>
        <w:t>กิโลวัตต์-ชั่วโมง/ปี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8E39ED" w14:textId="77777777" w:rsidR="00377A46" w:rsidRDefault="00377A46" w:rsidP="00B52DCD">
      <w:pPr>
        <w:pStyle w:val="a7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ประหยัดค่าใช้จ่ายส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หรับค่าไฟฟ้าได้ปีละ </w:t>
      </w:r>
      <w:r w:rsidRPr="00377A46">
        <w:rPr>
          <w:rFonts w:ascii="TH SarabunIT๙" w:hAnsi="TH SarabunIT๙" w:cs="TH SarabunIT๙"/>
          <w:sz w:val="32"/>
          <w:szCs w:val="32"/>
        </w:rPr>
        <w:t xml:space="preserve">24,000 </w:t>
      </w:r>
      <w:r w:rsidRPr="00377A46">
        <w:rPr>
          <w:rFonts w:ascii="TH SarabunIT๙" w:hAnsi="TH SarabunIT๙" w:cs="TH SarabunIT๙"/>
          <w:sz w:val="32"/>
          <w:szCs w:val="32"/>
          <w:cs/>
        </w:rPr>
        <w:t>บาท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054CB7" w14:textId="1FC7E799" w:rsidR="00377A46" w:rsidRDefault="00377A46" w:rsidP="00B52DCD">
      <w:pPr>
        <w:pStyle w:val="a7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ปริมาณก๊าซเรือนกระจกที่ลดลงจากการด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เนินการ : </w:t>
      </w:r>
      <w:r w:rsidRPr="00377A46">
        <w:rPr>
          <w:rFonts w:ascii="TH SarabunIT๙" w:hAnsi="TH SarabunIT๙" w:cs="TH SarabunIT๙"/>
          <w:sz w:val="32"/>
          <w:szCs w:val="32"/>
        </w:rPr>
        <w:t xml:space="preserve">4.49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ตัน </w:t>
      </w:r>
      <w:r w:rsidRPr="00377A46">
        <w:rPr>
          <w:rFonts w:ascii="TH SarabunIT๙" w:hAnsi="TH SarabunIT๙" w:cs="TH SarabunIT๙"/>
          <w:sz w:val="32"/>
          <w:szCs w:val="32"/>
        </w:rPr>
        <w:t>CO2e</w:t>
      </w:r>
    </w:p>
    <w:p w14:paraId="16116836" w14:textId="77777777" w:rsidR="00CB7DCD" w:rsidRDefault="00CB7DCD" w:rsidP="00CB7DCD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2C302D" w14:textId="3C1BEAF4" w:rsidR="00377A46" w:rsidRPr="0023075D" w:rsidRDefault="00377A46" w:rsidP="00CB7DCD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="0023075D" w:rsidRPr="0023075D"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ปผลการด</w:t>
      </w:r>
      <w:r w:rsidR="0023075D" w:rsidRPr="0023075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เนินการลดก๊าซเรือนกระจกตามแผนการลดก๊าซเรือนกระจก</w:t>
      </w:r>
      <w:r w:rsidR="0023075D" w:rsidRPr="0023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2307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075D" w:rsidRPr="002307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393C517" w14:textId="70C5787C" w:rsidR="0023075D" w:rsidRDefault="00377A46" w:rsidP="0023075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  <w:cs/>
        </w:rPr>
        <w:t>หลังจากคณะท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งานของ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377A46">
        <w:rPr>
          <w:rFonts w:ascii="TH SarabunIT๙" w:hAnsi="TH SarabunIT๙" w:cs="TH SarabunIT๙"/>
          <w:sz w:val="32"/>
          <w:szCs w:val="32"/>
          <w:cs/>
        </w:rPr>
        <w:t>ได้มีการประชุมเพื่อจัดท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แผนงานโครงการลดการใช้พลังงานไฟฟ้าภายใน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อาคารส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377A46">
        <w:rPr>
          <w:rFonts w:ascii="TH SarabunIT๙" w:hAnsi="TH SarabunIT๙" w:cs="TH SarabunIT๙"/>
          <w:sz w:val="32"/>
          <w:szCs w:val="32"/>
          <w:cs/>
        </w:rPr>
        <w:t>แล้ว จึงมีการก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หนดมาตรการการประหยัดไฟฟ้าร่วมกับหน่วยงานต่างๆ และเสนอต่อผู้บริหาร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จากนั้นจึงน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มาตรการประหยัดไฟฟ้าที่ก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หนดขึ้นนี้ประกาศให้พนักงานได้รับทราบและน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ไปปฏิบัติ โดยมาตรการประหยัดพลังงานไฟฟ้าที่ก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หนดขึ้นมีดังนี้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28DAD5" w14:textId="77777777" w:rsidR="0023075D" w:rsidRDefault="00377A46" w:rsidP="0023075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เปิดแอร์เวลา </w:t>
      </w:r>
      <w:r w:rsidRPr="00377A46">
        <w:rPr>
          <w:rFonts w:ascii="TH SarabunIT๙" w:hAnsi="TH SarabunIT๙" w:cs="TH SarabunIT๙"/>
          <w:sz w:val="32"/>
          <w:szCs w:val="32"/>
        </w:rPr>
        <w:t xml:space="preserve">09.30-11.30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น. และ </w:t>
      </w:r>
      <w:r w:rsidRPr="00377A46">
        <w:rPr>
          <w:rFonts w:ascii="TH SarabunIT๙" w:hAnsi="TH SarabunIT๙" w:cs="TH SarabunIT๙"/>
          <w:sz w:val="32"/>
          <w:szCs w:val="32"/>
        </w:rPr>
        <w:t xml:space="preserve">13.30-16.00 </w:t>
      </w:r>
      <w:r w:rsidRPr="00377A46">
        <w:rPr>
          <w:rFonts w:ascii="TH SarabunIT๙" w:hAnsi="TH SarabunIT๙" w:cs="TH SarabunIT๙"/>
          <w:sz w:val="32"/>
          <w:szCs w:val="32"/>
          <w:cs/>
        </w:rPr>
        <w:t>น.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AE60D1" w14:textId="70DFF0D9" w:rsidR="0023075D" w:rsidRDefault="00377A46" w:rsidP="0023075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ล้าง </w:t>
      </w:r>
      <w:r w:rsidRPr="00377A46">
        <w:rPr>
          <w:rFonts w:ascii="TH SarabunIT๙" w:hAnsi="TH SarabunIT๙" w:cs="TH SarabunIT๙"/>
          <w:sz w:val="32"/>
          <w:szCs w:val="32"/>
        </w:rPr>
        <w:t xml:space="preserve">Filter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แอร์ทุกเดือนและ </w:t>
      </w:r>
      <w:r w:rsidRPr="00377A46">
        <w:rPr>
          <w:rFonts w:ascii="TH SarabunIT๙" w:hAnsi="TH SarabunIT๙" w:cs="TH SarabunIT๙"/>
          <w:sz w:val="32"/>
          <w:szCs w:val="32"/>
        </w:rPr>
        <w:t xml:space="preserve">Compressor </w:t>
      </w:r>
      <w:r w:rsidRPr="00377A46">
        <w:rPr>
          <w:rFonts w:ascii="TH SarabunIT๙" w:hAnsi="TH SarabunIT๙" w:cs="TH SarabunIT๙"/>
          <w:sz w:val="32"/>
          <w:szCs w:val="32"/>
          <w:cs/>
        </w:rPr>
        <w:t>ท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กๆ </w:t>
      </w:r>
      <w:r w:rsidRPr="00377A46">
        <w:rPr>
          <w:rFonts w:ascii="TH SarabunIT๙" w:hAnsi="TH SarabunIT๙" w:cs="TH SarabunIT๙"/>
          <w:sz w:val="32"/>
          <w:szCs w:val="32"/>
        </w:rPr>
        <w:t xml:space="preserve">6 </w:t>
      </w:r>
      <w:r w:rsidRPr="00377A46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9369C1" w14:textId="6A0F08B6" w:rsidR="0023075D" w:rsidRDefault="00377A46" w:rsidP="0023075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เปิดแอร์ที่อุณหภูมิ </w:t>
      </w:r>
      <w:r w:rsidRPr="00377A46">
        <w:rPr>
          <w:rFonts w:ascii="TH SarabunIT๙" w:hAnsi="TH SarabunIT๙" w:cs="TH SarabunIT๙"/>
          <w:sz w:val="32"/>
          <w:szCs w:val="32"/>
        </w:rPr>
        <w:t xml:space="preserve">25 </w:t>
      </w:r>
      <w:r w:rsidR="009564C7">
        <w:rPr>
          <w:rFonts w:ascii="TH SarabunIT๙" w:hAnsi="TH SarabunIT๙" w:cs="TH SarabunIT๙"/>
          <w:sz w:val="32"/>
          <w:szCs w:val="32"/>
        </w:rPr>
        <w:t xml:space="preserve">– 27 </w:t>
      </w:r>
      <w:r w:rsidRPr="00377A46">
        <w:rPr>
          <w:rFonts w:ascii="TH SarabunIT๙" w:hAnsi="TH SarabunIT๙" w:cs="TH SarabunIT๙"/>
          <w:sz w:val="32"/>
          <w:szCs w:val="32"/>
          <w:cs/>
        </w:rPr>
        <w:t>องศา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95D982" w14:textId="01D4AD47" w:rsidR="0023075D" w:rsidRDefault="00377A46" w:rsidP="0023075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ซ่อมบ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รุงเครื่องใช้ไฟฟ้าอย่างต่อเนื่อง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04257B" w14:textId="77777777" w:rsidR="0023075D" w:rsidRDefault="00377A46" w:rsidP="0023075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ย้ายเครื่องใช้ไฟฟ้าที่มีความร้อนออกจากห้องปรับอากาศ ฯลฯ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80F334" w14:textId="794593F0" w:rsidR="0023075D" w:rsidRDefault="00377A46" w:rsidP="0023075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  <w:cs/>
        </w:rPr>
        <w:t>จากการด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เนินโครงการนี้ได้รับความร่วมมือจากคณะผู้บริหาร และพนักงานของหน่วยงานต่าง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ๆ ซึ่ง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ประกอบด้วย ส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นักปลัด กองช่าง  กองคลัง 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 xml:space="preserve">ศูนย์พัฒนาเด็กเล็ก  </w:t>
      </w:r>
      <w:r w:rsidRPr="00377A46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="00B52DCD">
        <w:rPr>
          <w:rFonts w:ascii="TH SarabunIT๙" w:hAnsi="TH SarabunIT๙" w:cs="TH SarabunIT๙" w:hint="cs"/>
          <w:sz w:val="32"/>
          <w:szCs w:val="32"/>
          <w:cs/>
        </w:rPr>
        <w:t xml:space="preserve">   40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คน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A3D943" w14:textId="77777777" w:rsidR="0023075D" w:rsidRPr="0023075D" w:rsidRDefault="00377A46" w:rsidP="0023075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23075D" w:rsidRPr="0023075D">
        <w:rPr>
          <w:rFonts w:ascii="TH SarabunIT๙" w:hAnsi="TH SarabunIT๙" w:cs="TH SarabunIT๙" w:hint="cs"/>
          <w:b/>
          <w:bCs/>
          <w:sz w:val="32"/>
          <w:szCs w:val="32"/>
          <w:cs/>
        </w:rPr>
        <w:t>รุ</w:t>
      </w: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ปผลการติดตาม:</w:t>
      </w:r>
      <w:r w:rsidRPr="002307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3F70E2" w14:textId="3561EAB8" w:rsidR="0022012C" w:rsidRPr="00377A46" w:rsidRDefault="00377A46" w:rsidP="0023075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ผลการลดปริมาณก๊าซเรือนกระจกท</w:t>
      </w:r>
      <w:r w:rsidR="00CB7DCD" w:rsidRPr="00CB7DCD"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ลดลงจากการด</w:t>
      </w:r>
      <w:r w:rsidR="00CB7DCD" w:rsidRPr="00CB7DC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 : จากการ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377A46">
        <w:rPr>
          <w:rFonts w:ascii="TH SarabunIT๙" w:hAnsi="TH SarabunIT๙" w:cs="TH SarabunIT๙"/>
          <w:sz w:val="32"/>
          <w:szCs w:val="32"/>
          <w:cs/>
        </w:rPr>
        <w:t>เนินโครงการ คณะท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งานของ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ได้มีการติดตามและประเมินผลการลดการใช้พลังงานไฟฟ้า 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โดยเก็บข้อมูลปริมาณการใช้ไฟฟ้าในช่วงเดือน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มีนาคม – กรกฎาคม </w:t>
      </w:r>
      <w:r w:rsidRPr="00377A46">
        <w:rPr>
          <w:rFonts w:ascii="TH SarabunIT๙" w:hAnsi="TH SarabunIT๙" w:cs="TH SarabunIT๙"/>
          <w:sz w:val="32"/>
          <w:szCs w:val="32"/>
        </w:rPr>
        <w:t>25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93D5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จากใบแจ้งหนี้ค่าไฟฟ้าจากการไฟฟ้าส่วนภูมิภาค พบว่า สามารถลดปริมาณการใช้ไฟฟ้า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ภายในอาคารส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นักงานของ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ได้ในบางเดือน </w:t>
      </w:r>
    </w:p>
    <w:p w14:paraId="6805955D" w14:textId="60C27FB6" w:rsidR="0022012C" w:rsidRPr="00CB7DCD" w:rsidRDefault="00CB7DCD" w:rsidP="00CB7DC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ปัญหาอ</w:t>
      </w:r>
      <w:r w:rsidRPr="00CB7DCD"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ปสรรคจากการด</w:t>
      </w:r>
      <w:r w:rsidRPr="00CB7DC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เนินโครงการ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: ไม่ได้รับความร่วมมือในการด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เนินตามมาตรการจากหน่วยงาน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บางส่วน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ให้บางเดือน ไม่สามารถประหยัดค่ากระแสไฟฟ้าได้เมื่อเปรียบเทียบกับปี </w:t>
      </w:r>
      <w:r w:rsidRPr="00CB7DC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93D5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และมีการศึกษาดูงานจาก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หน่วยงานอื่นเป็นจ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นวนมาก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ให้ไม่สามารถปิดไฟได้ในช่วงเวลาที่ก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หนด และศูนย์เรียนรู้ด้านเทคโนโลยี </w:t>
      </w:r>
      <w:r w:rsidR="00393D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2D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93D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ไม่สามารถผิด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ไฟได้เนื่องจากมีประชาชนมารับบริการ</w:t>
      </w:r>
    </w:p>
    <w:p w14:paraId="7C4D8F7B" w14:textId="77777777" w:rsidR="00B52DCD" w:rsidRDefault="00CB7DCD" w:rsidP="00A60243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7DCD">
        <w:rPr>
          <w:rFonts w:ascii="TH SarabunIT๙" w:hAnsi="TH SarabunIT๙" w:cs="TH SarabunIT๙"/>
          <w:sz w:val="32"/>
          <w:szCs w:val="32"/>
          <w:cs/>
        </w:rPr>
        <w:t>ดังนั้น ผลรวมปริมาณการปล่อยก๊าซเรือนกระจกทั้งหมดที่ปล่อยออกมาตลอดกระบวนการให้บริการจาก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กิจกรรมต่างๆ ในเขตพื้นที่ความรับผิดชอบของ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ในปี </w:t>
      </w:r>
      <w:r w:rsidR="00393D5B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ซึ่งมีการรวบรวมข้อมูลถึงเดือน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393D5B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พบว่า มีปริมาณการปล่อยก๊าซเรือนกระจกทั้งสิ้น </w:t>
      </w:r>
      <w:r w:rsidRPr="00CB7DCD">
        <w:rPr>
          <w:rFonts w:ascii="TH SarabunIT๙" w:hAnsi="TH SarabunIT๙" w:cs="TH SarabunIT๙"/>
          <w:sz w:val="32"/>
          <w:szCs w:val="32"/>
        </w:rPr>
        <w:t xml:space="preserve">11,208,730 </w:t>
      </w:r>
      <w:r w:rsidRPr="00CB7DCD">
        <w:rPr>
          <w:rFonts w:ascii="TH SarabunIT๙" w:hAnsi="TH SarabunIT๙" w:cs="TH SarabunIT๙"/>
          <w:sz w:val="32"/>
          <w:szCs w:val="32"/>
          <w:cs/>
        </w:rPr>
        <w:t>กิโลกรัมคาร์บอนไดออกไซด์เทียบเท่าต่อ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="00B52DCD">
        <w:rPr>
          <w:rFonts w:ascii="TH SarabunIT๙" w:hAnsi="TH SarabunIT๙" w:cs="TH SarabunIT๙"/>
          <w:sz w:val="32"/>
          <w:szCs w:val="32"/>
        </w:rPr>
        <w:t xml:space="preserve">  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ปี หรือคิดเป็น </w:t>
      </w:r>
      <w:r w:rsidRPr="00CB7DCD">
        <w:rPr>
          <w:rFonts w:ascii="TH SarabunIT๙" w:hAnsi="TH SarabunIT๙" w:cs="TH SarabunIT๙"/>
          <w:sz w:val="32"/>
          <w:szCs w:val="32"/>
        </w:rPr>
        <w:t xml:space="preserve">11,208.73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ตันคาร์บอนไดออกไซด์เทียบเท่าต่อปี 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Pr="00CB7DCD">
        <w:rPr>
          <w:rFonts w:ascii="TH SarabunIT๙" w:hAnsi="TH SarabunIT๙" w:cs="TH SarabunIT๙"/>
          <w:sz w:val="32"/>
          <w:szCs w:val="32"/>
          <w:cs/>
        </w:rPr>
        <w:t>ไม่สามารถลดปริมาณการปล่อยก๊าซเรือนกระจกได้ทั้ง</w:t>
      </w:r>
      <w:r w:rsidRPr="00CB7DCD">
        <w:rPr>
          <w:rFonts w:ascii="TH SarabunIT๙" w:hAnsi="TH SarabunIT๙" w:cs="TH SarabunIT๙"/>
          <w:sz w:val="32"/>
          <w:szCs w:val="32"/>
        </w:rPr>
        <w:t xml:space="preserve"> 3 </w:t>
      </w:r>
      <w:r w:rsidRPr="00CB7DCD">
        <w:rPr>
          <w:rFonts w:ascii="TH SarabunIT๙" w:hAnsi="TH SarabunIT๙" w:cs="TH SarabunIT๙"/>
          <w:sz w:val="32"/>
          <w:szCs w:val="32"/>
          <w:cs/>
        </w:rPr>
        <w:t>ประเภท เนื่องจากภารกิจที่เพิ่มขึ้นของ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เป็นต้องมีการใช้พลังงานต่างๆ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="00393D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2DC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93D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ให้ปริมาณการปล่อยก๊าซเรือนกระจกสูงขึ้นด้วย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891EAA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ยังคงด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เนินการโครงการต่างๆ เพื่อลดปริมาณก๊าซเรือนกระจกต่อไป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ภาพรวมการด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เนินงานทวนสอบปริมาณก๊าซเรือนกระจก (หลังการด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เนินการ)</w:t>
      </w:r>
      <w:r w:rsidR="00393D5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52DC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ตามระยะเวลาการเก็บรวบรวม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ข้อมูล ในช่วงปีงบประมาณ </w:t>
      </w:r>
      <w:r w:rsidR="00393D5B">
        <w:rPr>
          <w:rFonts w:ascii="TH SarabunIT๙" w:hAnsi="TH SarabunIT๙" w:cs="TH SarabunIT๙"/>
          <w:sz w:val="32"/>
          <w:szCs w:val="32"/>
        </w:rPr>
        <w:t>2568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ระหว่างเดือนตุลาคม </w:t>
      </w:r>
      <w:r w:rsidRPr="00CB7DC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ถึง กันยายน</w:t>
      </w:r>
      <w:r w:rsidR="00393D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2DC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93D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ในประเภทที่ </w:t>
      </w:r>
      <w:r w:rsidRPr="00CB7DCD">
        <w:rPr>
          <w:rFonts w:ascii="TH SarabunIT๙" w:hAnsi="TH SarabunIT๙" w:cs="TH SarabunIT๙"/>
          <w:sz w:val="32"/>
          <w:szCs w:val="32"/>
        </w:rPr>
        <w:t xml:space="preserve">1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ประเภทที่ </w:t>
      </w:r>
      <w:r w:rsidRPr="00CB7DCD">
        <w:rPr>
          <w:rFonts w:ascii="TH SarabunIT๙" w:hAnsi="TH SarabunIT๙" w:cs="TH SarabunIT๙"/>
          <w:sz w:val="32"/>
          <w:szCs w:val="32"/>
        </w:rPr>
        <w:t xml:space="preserve">2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และประเภทที่ </w:t>
      </w:r>
      <w:r w:rsidRPr="00CB7DCD">
        <w:rPr>
          <w:rFonts w:ascii="TH SarabunIT๙" w:hAnsi="TH SarabunIT๙" w:cs="TH SarabunIT๙"/>
          <w:sz w:val="32"/>
          <w:szCs w:val="32"/>
        </w:rPr>
        <w:t xml:space="preserve">3 </w:t>
      </w:r>
      <w:r w:rsidRPr="00CB7DCD">
        <w:rPr>
          <w:rFonts w:ascii="TH SarabunIT๙" w:hAnsi="TH SarabunIT๙" w:cs="TH SarabunIT๙"/>
          <w:sz w:val="32"/>
          <w:szCs w:val="32"/>
          <w:cs/>
        </w:rPr>
        <w:t>สามารถสรุปปริมาณการปล่อยก๊าซเรือนกระจก ได้ดังนี้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ประเภทท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</w:rPr>
        <w:t xml:space="preserve">1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ปริมาณการปล่อยก๊าซเรือนกระจกทางตรงขององค์กร ในปี </w:t>
      </w:r>
      <w:r w:rsidR="00393D5B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พบว่า มีปริมาณการปล่อยก๊าซเรือน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กระจก </w:t>
      </w:r>
      <w:r w:rsidRPr="00CB7DCD">
        <w:rPr>
          <w:rFonts w:ascii="TH SarabunIT๙" w:hAnsi="TH SarabunIT๙" w:cs="TH SarabunIT๙"/>
          <w:sz w:val="32"/>
          <w:szCs w:val="32"/>
        </w:rPr>
        <w:t xml:space="preserve">3,274.05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Pr="00CB7DCD">
        <w:rPr>
          <w:rFonts w:ascii="TH SarabunIT๙" w:hAnsi="TH SarabunIT๙" w:cs="TH SarabunIT๙"/>
          <w:sz w:val="32"/>
          <w:szCs w:val="32"/>
        </w:rPr>
        <w:t xml:space="preserve">22.95 </w:t>
      </w:r>
      <w:r w:rsidRPr="00CB7DCD">
        <w:rPr>
          <w:rFonts w:ascii="TH SarabunIT๙" w:hAnsi="TH SarabunIT๙" w:cs="TH SarabunIT๙"/>
          <w:sz w:val="32"/>
          <w:szCs w:val="32"/>
          <w:cs/>
        </w:rPr>
        <w:t>ประเภทท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</w:rPr>
        <w:t xml:space="preserve">2 </w:t>
      </w:r>
      <w:r w:rsidRPr="00CB7DCD">
        <w:rPr>
          <w:rFonts w:ascii="TH SarabunIT๙" w:hAnsi="TH SarabunIT๙" w:cs="TH SarabunIT๙"/>
          <w:sz w:val="32"/>
          <w:szCs w:val="32"/>
          <w:cs/>
        </w:rPr>
        <w:t>ปริมาณการปล่อยก๊าซเรือนกระจก</w:t>
      </w:r>
    </w:p>
    <w:p w14:paraId="0E3A9B37" w14:textId="3975EE8E" w:rsidR="00582C68" w:rsidRDefault="00CB7DCD" w:rsidP="00B52DCD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ทางอ้อมจากการใช้พลังงาน ในปี </w:t>
      </w:r>
      <w:r w:rsidR="00393D5B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พบว่า มีปริมาณการปล่อย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ก๊าซเรือนกระจก </w:t>
      </w:r>
      <w:r w:rsidRPr="00CB7DCD">
        <w:rPr>
          <w:rFonts w:ascii="TH SarabunIT๙" w:hAnsi="TH SarabunIT๙" w:cs="TH SarabunIT๙"/>
          <w:sz w:val="32"/>
          <w:szCs w:val="32"/>
        </w:rPr>
        <w:t xml:space="preserve">111.06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Pr="00CB7DCD">
        <w:rPr>
          <w:rFonts w:ascii="TH SarabunIT๙" w:hAnsi="TH SarabunIT๙" w:cs="TH SarabunIT๙"/>
          <w:sz w:val="32"/>
          <w:szCs w:val="32"/>
        </w:rPr>
        <w:t xml:space="preserve">0.78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ประเภทท ่ </w:t>
      </w:r>
      <w:r w:rsidRPr="00CB7DCD">
        <w:rPr>
          <w:rFonts w:ascii="TH SarabunIT๙" w:hAnsi="TH SarabunIT๙" w:cs="TH SarabunIT๙"/>
          <w:sz w:val="32"/>
          <w:szCs w:val="32"/>
        </w:rPr>
        <w:t xml:space="preserve">3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ปริมาณการปล่อยก๊าซเรือนกระจกทางอ้อมอื่นๆ ในปี </w:t>
      </w:r>
      <w:r w:rsidR="00393D5B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7DCD">
        <w:rPr>
          <w:rFonts w:ascii="TH SarabunIT๙" w:hAnsi="TH SarabunIT๙" w:cs="TH SarabunIT๙"/>
          <w:sz w:val="32"/>
          <w:szCs w:val="32"/>
          <w:cs/>
        </w:rPr>
        <w:t>พบว่า มีปริมาณการปล่อยก๊าซเรือน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กระจก </w:t>
      </w:r>
      <w:r w:rsidRPr="00CB7DCD">
        <w:rPr>
          <w:rFonts w:ascii="TH SarabunIT๙" w:hAnsi="TH SarabunIT๙" w:cs="TH SarabunIT๙"/>
          <w:sz w:val="32"/>
          <w:szCs w:val="32"/>
        </w:rPr>
        <w:t>10,882.47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Pr="00CB7DCD">
        <w:rPr>
          <w:rFonts w:ascii="TH SarabunIT๙" w:hAnsi="TH SarabunIT๙" w:cs="TH SarabunIT๙"/>
          <w:sz w:val="32"/>
          <w:szCs w:val="32"/>
        </w:rPr>
        <w:t>76.2</w:t>
      </w:r>
    </w:p>
    <w:p w14:paraId="4B12552A" w14:textId="195A02BA" w:rsidR="004F0567" w:rsidRDefault="004F0567" w:rsidP="004F0567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2E6C" w14:textId="4FF69A2C" w:rsidR="004F0567" w:rsidRPr="007F2E10" w:rsidRDefault="004F0567" w:rsidP="00B52DCD">
      <w:pPr>
        <w:spacing w:after="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7F2E10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มีการเผยแพร่ทางเว็บไซด์ อบต.</w:t>
      </w:r>
      <w:r w:rsidR="00891EAA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นายูง</w:t>
      </w:r>
    </w:p>
    <w:p w14:paraId="322A4D3F" w14:textId="17FF74B1" w:rsidR="004F0567" w:rsidRPr="004F0567" w:rsidRDefault="004F0567" w:rsidP="00B52DC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567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รายงานการปล่อยและดูดกลับก๊าซเรือนกระจก</w:t>
      </w:r>
    </w:p>
    <w:p w14:paraId="08A17C82" w14:textId="62D34030" w:rsidR="004F0567" w:rsidRPr="007F2E10" w:rsidRDefault="004F0567" w:rsidP="00B52DC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</w:t>
      </w:r>
      <w:r w:rsidR="00756325">
        <w:rPr>
          <w:rFonts w:ascii="TH SarabunPSK" w:hAnsi="TH SarabunPSK" w:cs="TH SarabunPSK" w:hint="cs"/>
          <w:b/>
          <w:bCs/>
          <w:sz w:val="36"/>
          <w:szCs w:val="36"/>
          <w:cs/>
        </w:rPr>
        <w:t>นายูง</w:t>
      </w:r>
      <w:r w:rsidR="00B52DC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 w:rsidR="00B97D88">
        <w:rPr>
          <w:rFonts w:ascii="TH SarabunPSK" w:hAnsi="TH SarabunPSK" w:cs="TH SarabunPSK" w:hint="cs"/>
          <w:b/>
          <w:bCs/>
          <w:sz w:val="36"/>
          <w:szCs w:val="36"/>
          <w:cs/>
        </w:rPr>
        <w:t>ศรีธาตุ</w:t>
      </w:r>
      <w:r w:rsidR="00B52DC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</w:t>
      </w:r>
      <w:r w:rsidR="00B97D88">
        <w:rPr>
          <w:rFonts w:ascii="TH SarabunPSK" w:hAnsi="TH SarabunPSK" w:cs="TH SarabunPSK" w:hint="cs"/>
          <w:b/>
          <w:bCs/>
          <w:sz w:val="36"/>
          <w:szCs w:val="36"/>
          <w:cs/>
        </w:rPr>
        <w:t>อุดรธานี</w:t>
      </w:r>
    </w:p>
    <w:p w14:paraId="2D276493" w14:textId="77777777" w:rsidR="004F0567" w:rsidRPr="00970135" w:rsidRDefault="004F0567" w:rsidP="004F0567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4F0567" w:rsidRPr="00970135" w:rsidSect="00B52D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AFF"/>
    <w:multiLevelType w:val="hybridMultilevel"/>
    <w:tmpl w:val="0F92A790"/>
    <w:lvl w:ilvl="0" w:tplc="C110F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B5E8F"/>
    <w:multiLevelType w:val="hybridMultilevel"/>
    <w:tmpl w:val="FF32D264"/>
    <w:lvl w:ilvl="0" w:tplc="3524FFC6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8592A"/>
    <w:multiLevelType w:val="hybridMultilevel"/>
    <w:tmpl w:val="036CC282"/>
    <w:lvl w:ilvl="0" w:tplc="F27E7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146DF"/>
    <w:multiLevelType w:val="hybridMultilevel"/>
    <w:tmpl w:val="D8EA34D6"/>
    <w:lvl w:ilvl="0" w:tplc="34B6BC64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C4EEB"/>
    <w:multiLevelType w:val="hybridMultilevel"/>
    <w:tmpl w:val="D802530C"/>
    <w:lvl w:ilvl="0" w:tplc="FF3C4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507D8"/>
    <w:multiLevelType w:val="hybridMultilevel"/>
    <w:tmpl w:val="EA6CBDD0"/>
    <w:lvl w:ilvl="0" w:tplc="14AEB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5657A0"/>
    <w:multiLevelType w:val="hybridMultilevel"/>
    <w:tmpl w:val="99EA3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A0EC2"/>
    <w:multiLevelType w:val="hybridMultilevel"/>
    <w:tmpl w:val="7E8081FA"/>
    <w:lvl w:ilvl="0" w:tplc="87044C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523022"/>
    <w:multiLevelType w:val="hybridMultilevel"/>
    <w:tmpl w:val="857444FE"/>
    <w:lvl w:ilvl="0" w:tplc="F788CAB2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2E370D"/>
    <w:multiLevelType w:val="hybridMultilevel"/>
    <w:tmpl w:val="F7CCFD22"/>
    <w:lvl w:ilvl="0" w:tplc="6DDC2A6C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71223E"/>
    <w:multiLevelType w:val="hybridMultilevel"/>
    <w:tmpl w:val="00CC0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27A4"/>
    <w:multiLevelType w:val="hybridMultilevel"/>
    <w:tmpl w:val="B87E2746"/>
    <w:lvl w:ilvl="0" w:tplc="68D64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B92DFA"/>
    <w:multiLevelType w:val="hybridMultilevel"/>
    <w:tmpl w:val="9EAA6ADA"/>
    <w:lvl w:ilvl="0" w:tplc="9A32F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5F0941"/>
    <w:multiLevelType w:val="hybridMultilevel"/>
    <w:tmpl w:val="BB680232"/>
    <w:lvl w:ilvl="0" w:tplc="CFF20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960D7D"/>
    <w:multiLevelType w:val="hybridMultilevel"/>
    <w:tmpl w:val="4D2E3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A7169"/>
    <w:multiLevelType w:val="hybridMultilevel"/>
    <w:tmpl w:val="9EFC9164"/>
    <w:lvl w:ilvl="0" w:tplc="AF42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DC5067"/>
    <w:multiLevelType w:val="hybridMultilevel"/>
    <w:tmpl w:val="5F0C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15"/>
  </w:num>
  <w:num w:numId="8">
    <w:abstractNumId w:val="2"/>
  </w:num>
  <w:num w:numId="9">
    <w:abstractNumId w:val="11"/>
  </w:num>
  <w:num w:numId="10">
    <w:abstractNumId w:val="12"/>
  </w:num>
  <w:num w:numId="11">
    <w:abstractNumId w:val="0"/>
  </w:num>
  <w:num w:numId="12">
    <w:abstractNumId w:val="13"/>
  </w:num>
  <w:num w:numId="13">
    <w:abstractNumId w:val="4"/>
  </w:num>
  <w:num w:numId="14">
    <w:abstractNumId w:val="9"/>
  </w:num>
  <w:num w:numId="15">
    <w:abstractNumId w:val="6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73"/>
    <w:rsid w:val="00000C3F"/>
    <w:rsid w:val="000214BE"/>
    <w:rsid w:val="00047CEA"/>
    <w:rsid w:val="000602FC"/>
    <w:rsid w:val="0006599E"/>
    <w:rsid w:val="000A0A53"/>
    <w:rsid w:val="000A53A0"/>
    <w:rsid w:val="000B35B4"/>
    <w:rsid w:val="000C54BC"/>
    <w:rsid w:val="000D7516"/>
    <w:rsid w:val="00106DA7"/>
    <w:rsid w:val="00112B7B"/>
    <w:rsid w:val="00127BEE"/>
    <w:rsid w:val="00137030"/>
    <w:rsid w:val="00142FB7"/>
    <w:rsid w:val="00176BB5"/>
    <w:rsid w:val="00176CD1"/>
    <w:rsid w:val="00191DE6"/>
    <w:rsid w:val="001C218A"/>
    <w:rsid w:val="001F67E9"/>
    <w:rsid w:val="0022012C"/>
    <w:rsid w:val="00227257"/>
    <w:rsid w:val="0023075D"/>
    <w:rsid w:val="002E0DB6"/>
    <w:rsid w:val="002F59F9"/>
    <w:rsid w:val="002F7F35"/>
    <w:rsid w:val="00302A16"/>
    <w:rsid w:val="00313E4D"/>
    <w:rsid w:val="0033413C"/>
    <w:rsid w:val="00362847"/>
    <w:rsid w:val="00363296"/>
    <w:rsid w:val="00377A46"/>
    <w:rsid w:val="00393D5B"/>
    <w:rsid w:val="003B592D"/>
    <w:rsid w:val="003B711F"/>
    <w:rsid w:val="003C3635"/>
    <w:rsid w:val="003D1AAB"/>
    <w:rsid w:val="003D372A"/>
    <w:rsid w:val="003E6EC1"/>
    <w:rsid w:val="003F0433"/>
    <w:rsid w:val="00423854"/>
    <w:rsid w:val="004274E6"/>
    <w:rsid w:val="0043425D"/>
    <w:rsid w:val="00444448"/>
    <w:rsid w:val="00455B65"/>
    <w:rsid w:val="00465088"/>
    <w:rsid w:val="004660A8"/>
    <w:rsid w:val="004709F9"/>
    <w:rsid w:val="00482E99"/>
    <w:rsid w:val="004927C9"/>
    <w:rsid w:val="004F0567"/>
    <w:rsid w:val="004F54B6"/>
    <w:rsid w:val="0051165F"/>
    <w:rsid w:val="005125F9"/>
    <w:rsid w:val="00515A89"/>
    <w:rsid w:val="00524FEA"/>
    <w:rsid w:val="005378AC"/>
    <w:rsid w:val="005516F9"/>
    <w:rsid w:val="00554E3E"/>
    <w:rsid w:val="00563419"/>
    <w:rsid w:val="00577A2F"/>
    <w:rsid w:val="00582C68"/>
    <w:rsid w:val="005855B5"/>
    <w:rsid w:val="005A6210"/>
    <w:rsid w:val="005A631E"/>
    <w:rsid w:val="005A66B0"/>
    <w:rsid w:val="005B3CD6"/>
    <w:rsid w:val="005B466E"/>
    <w:rsid w:val="005B500A"/>
    <w:rsid w:val="005D0211"/>
    <w:rsid w:val="005D6E18"/>
    <w:rsid w:val="005E2B5B"/>
    <w:rsid w:val="00602B7E"/>
    <w:rsid w:val="006338CB"/>
    <w:rsid w:val="00636878"/>
    <w:rsid w:val="00637BAA"/>
    <w:rsid w:val="006655EC"/>
    <w:rsid w:val="00674B31"/>
    <w:rsid w:val="0068183D"/>
    <w:rsid w:val="00693E04"/>
    <w:rsid w:val="006A3072"/>
    <w:rsid w:val="006B5572"/>
    <w:rsid w:val="006E0AE6"/>
    <w:rsid w:val="006E72AF"/>
    <w:rsid w:val="00711420"/>
    <w:rsid w:val="00733C6F"/>
    <w:rsid w:val="00742C25"/>
    <w:rsid w:val="00756325"/>
    <w:rsid w:val="00763328"/>
    <w:rsid w:val="00780CC2"/>
    <w:rsid w:val="007A1C50"/>
    <w:rsid w:val="007B05CE"/>
    <w:rsid w:val="007B5AD9"/>
    <w:rsid w:val="007D6A70"/>
    <w:rsid w:val="007E38D5"/>
    <w:rsid w:val="007F2E10"/>
    <w:rsid w:val="007F6373"/>
    <w:rsid w:val="007F6A98"/>
    <w:rsid w:val="0080299F"/>
    <w:rsid w:val="00812BFB"/>
    <w:rsid w:val="0081668F"/>
    <w:rsid w:val="0082095C"/>
    <w:rsid w:val="008311CA"/>
    <w:rsid w:val="00851E76"/>
    <w:rsid w:val="00891EAA"/>
    <w:rsid w:val="008B0E51"/>
    <w:rsid w:val="008D4F9F"/>
    <w:rsid w:val="008F1901"/>
    <w:rsid w:val="008F7E3C"/>
    <w:rsid w:val="00935FD7"/>
    <w:rsid w:val="009564C7"/>
    <w:rsid w:val="009669C1"/>
    <w:rsid w:val="00970135"/>
    <w:rsid w:val="00972C91"/>
    <w:rsid w:val="00975C7D"/>
    <w:rsid w:val="00991FBE"/>
    <w:rsid w:val="00995BD8"/>
    <w:rsid w:val="009B0B5C"/>
    <w:rsid w:val="009C6B09"/>
    <w:rsid w:val="009D00B2"/>
    <w:rsid w:val="009D6657"/>
    <w:rsid w:val="009F3B27"/>
    <w:rsid w:val="009F6698"/>
    <w:rsid w:val="00A0705E"/>
    <w:rsid w:val="00A13113"/>
    <w:rsid w:val="00A15E14"/>
    <w:rsid w:val="00A3799E"/>
    <w:rsid w:val="00A51BF9"/>
    <w:rsid w:val="00A54C88"/>
    <w:rsid w:val="00A60243"/>
    <w:rsid w:val="00AB08D1"/>
    <w:rsid w:val="00AC6515"/>
    <w:rsid w:val="00AD65A6"/>
    <w:rsid w:val="00AE4A2D"/>
    <w:rsid w:val="00AF74AE"/>
    <w:rsid w:val="00B04272"/>
    <w:rsid w:val="00B3620A"/>
    <w:rsid w:val="00B52DCD"/>
    <w:rsid w:val="00B55FF5"/>
    <w:rsid w:val="00B56285"/>
    <w:rsid w:val="00B64689"/>
    <w:rsid w:val="00B66674"/>
    <w:rsid w:val="00B97D88"/>
    <w:rsid w:val="00BA2640"/>
    <w:rsid w:val="00BF2EA7"/>
    <w:rsid w:val="00C128A2"/>
    <w:rsid w:val="00C145AA"/>
    <w:rsid w:val="00C32CBE"/>
    <w:rsid w:val="00C378BF"/>
    <w:rsid w:val="00C54F10"/>
    <w:rsid w:val="00C616A9"/>
    <w:rsid w:val="00C804DF"/>
    <w:rsid w:val="00CA13FB"/>
    <w:rsid w:val="00CA3245"/>
    <w:rsid w:val="00CB301B"/>
    <w:rsid w:val="00CB3845"/>
    <w:rsid w:val="00CB7DCD"/>
    <w:rsid w:val="00CB7F9B"/>
    <w:rsid w:val="00CD5C64"/>
    <w:rsid w:val="00CD76A5"/>
    <w:rsid w:val="00CE007F"/>
    <w:rsid w:val="00CE1B9C"/>
    <w:rsid w:val="00CE7B46"/>
    <w:rsid w:val="00CF14A3"/>
    <w:rsid w:val="00D12A36"/>
    <w:rsid w:val="00D20A59"/>
    <w:rsid w:val="00D32466"/>
    <w:rsid w:val="00D45BAE"/>
    <w:rsid w:val="00D679DC"/>
    <w:rsid w:val="00DB135D"/>
    <w:rsid w:val="00DD4536"/>
    <w:rsid w:val="00DD5172"/>
    <w:rsid w:val="00DE4126"/>
    <w:rsid w:val="00DF4F5F"/>
    <w:rsid w:val="00DF63A3"/>
    <w:rsid w:val="00E17B2B"/>
    <w:rsid w:val="00E24E31"/>
    <w:rsid w:val="00E544D9"/>
    <w:rsid w:val="00E61908"/>
    <w:rsid w:val="00E713F6"/>
    <w:rsid w:val="00E73759"/>
    <w:rsid w:val="00E92010"/>
    <w:rsid w:val="00EA30EB"/>
    <w:rsid w:val="00EB30CA"/>
    <w:rsid w:val="00EB7A5F"/>
    <w:rsid w:val="00EC6E55"/>
    <w:rsid w:val="00EF0E91"/>
    <w:rsid w:val="00F0122B"/>
    <w:rsid w:val="00F017DA"/>
    <w:rsid w:val="00F242FB"/>
    <w:rsid w:val="00F34503"/>
    <w:rsid w:val="00F50047"/>
    <w:rsid w:val="00F53316"/>
    <w:rsid w:val="00F60003"/>
    <w:rsid w:val="00F96DFA"/>
    <w:rsid w:val="00FA3088"/>
    <w:rsid w:val="00FD1AF5"/>
    <w:rsid w:val="00FD7AB3"/>
    <w:rsid w:val="00FE0A42"/>
    <w:rsid w:val="00FE5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7F71"/>
  <w15:docId w15:val="{49C98C41-0810-4C4E-BCC7-8F91A390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E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C6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33C6F"/>
    <w:rPr>
      <w:rFonts w:ascii="Leelawadee" w:hAnsi="Leelawadee" w:cs="Angsana New"/>
      <w:sz w:val="18"/>
      <w:szCs w:val="22"/>
    </w:rPr>
  </w:style>
  <w:style w:type="paragraph" w:styleId="a7">
    <w:name w:val="No Spacing"/>
    <w:uiPriority w:val="1"/>
    <w:qFormat/>
    <w:rsid w:val="00CD5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E8D6-CEAD-4C38-9EA4-67FC67D3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Windows7 V.11_x86</dc:creator>
  <cp:lastModifiedBy>apiruck</cp:lastModifiedBy>
  <cp:revision>13</cp:revision>
  <cp:lastPrinted>2020-08-18T09:06:00Z</cp:lastPrinted>
  <dcterms:created xsi:type="dcterms:W3CDTF">2026-04-23T07:42:00Z</dcterms:created>
  <dcterms:modified xsi:type="dcterms:W3CDTF">2026-05-08T07:37:00Z</dcterms:modified>
</cp:coreProperties>
</file>