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75" w:rsidRDefault="00FD0675">
      <w:pPr>
        <w:rPr>
          <w:rFonts w:ascii="TH SarabunIT๙" w:hAnsi="TH SarabunIT๙" w:cs="TH SarabunIT๙"/>
          <w:sz w:val="32"/>
          <w:szCs w:val="32"/>
        </w:rPr>
      </w:pPr>
    </w:p>
    <w:p w:rsidR="00E80D22" w:rsidRDefault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F00779" w:rsidRDefault="005054B7" w:rsidP="00E80D22">
      <w:pPr>
        <w:pStyle w:val="a3"/>
        <w:rPr>
          <w:rFonts w:ascii="TH SarabunIT๙" w:hAnsi="TH SarabunIT๙" w:cs="TH SarabunIT๙"/>
          <w:sz w:val="52"/>
          <w:szCs w:val="52"/>
        </w:rPr>
      </w:pPr>
      <w:r w:rsidRPr="005054B7">
        <w:rPr>
          <w:rFonts w:ascii="TH SarabunIT๙" w:hAnsi="TH SarabunIT๙" w:cs="TH SarabunIT๙"/>
          <w:noProof/>
          <w:sz w:val="52"/>
          <w:szCs w:val="52"/>
          <w:cs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-9510</wp:posOffset>
            </wp:positionH>
            <wp:positionV relativeFrom="paragraph">
              <wp:posOffset>-464909</wp:posOffset>
            </wp:positionV>
            <wp:extent cx="672066" cy="818707"/>
            <wp:effectExtent l="19050" t="0" r="0" b="0"/>
            <wp:wrapNone/>
            <wp:docPr id="5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D22" w:rsidRPr="00F00779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:rsidR="00E80D22" w:rsidRPr="00F00779" w:rsidRDefault="00E80D22" w:rsidP="00E80D22">
      <w:pPr>
        <w:pStyle w:val="a5"/>
        <w:rPr>
          <w:rFonts w:ascii="TH SarabunIT๙" w:hAnsi="TH SarabunIT๙" w:cs="TH SarabunIT๙"/>
          <w:cs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00779">
        <w:rPr>
          <w:rFonts w:ascii="TH SarabunIT๙" w:hAnsi="TH SarabunIT๙" w:cs="TH SarabunIT๙"/>
          <w:cs/>
        </w:rPr>
        <w:t xml:space="preserve">     </w:t>
      </w:r>
      <w:r w:rsidR="0005623D">
        <w:rPr>
          <w:rFonts w:ascii="TH SarabunIT๙" w:hAnsi="TH SarabunIT๙" w:cs="TH SarabunIT๙" w:hint="cs"/>
          <w:cs/>
        </w:rPr>
        <w:t>กอง</w:t>
      </w:r>
      <w:r w:rsidRPr="00F00779">
        <w:rPr>
          <w:rFonts w:ascii="TH SarabunIT๙" w:hAnsi="TH SarabunIT๙" w:cs="TH SarabunIT๙"/>
          <w:cs/>
        </w:rPr>
        <w:t>คลัง  องค์การบริหารส่วนตำบลนายูง</w:t>
      </w:r>
      <w:r w:rsidRPr="00F00779">
        <w:rPr>
          <w:rFonts w:ascii="TH SarabunIT๙" w:hAnsi="TH SarabunIT๙" w:cs="TH SarabunIT๙"/>
        </w:rPr>
        <w:t xml:space="preserve">     </w:t>
      </w:r>
      <w:r w:rsidRPr="00F00779">
        <w:rPr>
          <w:rFonts w:ascii="TH SarabunIT๙" w:hAnsi="TH SarabunIT๙" w:cs="TH SarabunIT๙"/>
          <w:cs/>
        </w:rPr>
        <w:t>โทร.  042 - 382236</w:t>
      </w:r>
    </w:p>
    <w:p w:rsidR="00E80D22" w:rsidRPr="00F00779" w:rsidRDefault="00E80D22" w:rsidP="00E80D2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84402/                       </w:t>
      </w: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022400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F00779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9B3A28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F0077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B3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เดือน    </w:t>
      </w:r>
      <w:r w:rsidR="00721743">
        <w:rPr>
          <w:rFonts w:ascii="TH SarabunIT๙" w:hAnsi="TH SarabunIT๙" w:cs="TH SarabunIT๙" w:hint="cs"/>
          <w:sz w:val="32"/>
          <w:szCs w:val="32"/>
          <w:u w:val="dotted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cs/>
        </w:rPr>
        <w:t>พ.ศ.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25</w:t>
      </w:r>
      <w:r w:rsidR="00B902E9">
        <w:rPr>
          <w:rFonts w:ascii="TH SarabunIT๙" w:hAnsi="TH SarabunIT๙" w:cs="TH SarabunIT๙" w:hint="cs"/>
          <w:sz w:val="32"/>
          <w:szCs w:val="32"/>
          <w:u w:val="dotted"/>
          <w:cs/>
        </w:rPr>
        <w:t>6</w:t>
      </w:r>
      <w:r w:rsidR="00022400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="009B3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E80D22" w:rsidRDefault="00E80D22" w:rsidP="00E80D22">
      <w:pPr>
        <w:pStyle w:val="1"/>
        <w:pBdr>
          <w:bottom w:val="single" w:sz="6" w:space="1" w:color="auto"/>
        </w:pBdr>
        <w:spacing w:before="120"/>
        <w:rPr>
          <w:rFonts w:ascii="TH SarabunIT๙" w:hAnsi="TH SarabunIT๙" w:cs="TH SarabunIT๙"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00779">
        <w:rPr>
          <w:rFonts w:ascii="TH SarabunIT๙" w:hAnsi="TH SarabunIT๙" w:cs="TH SarabunIT๙"/>
          <w:cs/>
        </w:rPr>
        <w:t xml:space="preserve">     การรายงานการเงิน  ณ  วันสิ้นเดือน</w:t>
      </w:r>
      <w:r>
        <w:rPr>
          <w:rFonts w:ascii="TH SarabunIT๙" w:hAnsi="TH SarabunIT๙" w:cs="TH SarabunIT๙" w:hint="cs"/>
          <w:cs/>
        </w:rPr>
        <w:t>และการวิเคราะห์งบการเงิน ณ วันสิ้นเดือน</w:t>
      </w:r>
      <w:r w:rsidR="00730F7F">
        <w:rPr>
          <w:rFonts w:ascii="TH SarabunIT๙" w:hAnsi="TH SarabunIT๙" w:cs="TH SarabunIT๙" w:hint="cs"/>
          <w:cs/>
        </w:rPr>
        <w:t xml:space="preserve"> </w:t>
      </w:r>
      <w:r w:rsidRPr="00F00779">
        <w:rPr>
          <w:rFonts w:ascii="TH SarabunIT๙" w:hAnsi="TH SarabunIT๙" w:cs="TH SarabunIT๙"/>
          <w:cs/>
        </w:rPr>
        <w:t xml:space="preserve"> </w:t>
      </w:r>
      <w:r w:rsidR="00721743">
        <w:rPr>
          <w:rFonts w:ascii="TH SarabunIT๙" w:hAnsi="TH SarabunIT๙" w:cs="TH SarabunIT๙" w:hint="cs"/>
          <w:cs/>
        </w:rPr>
        <w:t>มกราคม</w:t>
      </w:r>
      <w:r w:rsidR="00955B1F">
        <w:rPr>
          <w:rFonts w:ascii="TH SarabunIT๙" w:hAnsi="TH SarabunIT๙" w:cs="TH SarabunIT๙" w:hint="cs"/>
          <w:cs/>
        </w:rPr>
        <w:t xml:space="preserve"> </w:t>
      </w:r>
      <w:r w:rsidR="0014196E">
        <w:rPr>
          <w:rFonts w:ascii="TH SarabunIT๙" w:hAnsi="TH SarabunIT๙" w:cs="TH SarabunIT๙" w:hint="cs"/>
          <w:cs/>
        </w:rPr>
        <w:t xml:space="preserve"> 256</w:t>
      </w:r>
      <w:r w:rsidR="00721743">
        <w:rPr>
          <w:rFonts w:ascii="TH SarabunIT๙" w:hAnsi="TH SarabunIT๙" w:cs="TH SarabunIT๙" w:hint="cs"/>
          <w:cs/>
        </w:rPr>
        <w:t>2</w:t>
      </w:r>
      <w:r w:rsidRPr="00F00779">
        <w:rPr>
          <w:rFonts w:ascii="TH SarabunIT๙" w:hAnsi="TH SarabunIT๙" w:cs="TH SarabunIT๙"/>
          <w:cs/>
        </w:rPr>
        <w:t xml:space="preserve">  </w:t>
      </w:r>
    </w:p>
    <w:p w:rsidR="00E80D22" w:rsidRDefault="00E80D22" w:rsidP="00E80D22">
      <w:pPr>
        <w:pStyle w:val="1"/>
        <w:pBdr>
          <w:bottom w:val="single" w:sz="6" w:space="1" w:color="auto"/>
        </w:pBd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F00779">
        <w:rPr>
          <w:rFonts w:ascii="TH SarabunIT๙" w:hAnsi="TH SarabunIT๙" w:cs="TH SarabunIT๙"/>
          <w:cs/>
        </w:rPr>
        <w:t>ขององค์การบริหารส่วนตำบลนายูง</w:t>
      </w:r>
    </w:p>
    <w:p w:rsidR="00E80D22" w:rsidRPr="005625B1" w:rsidRDefault="00E80D22" w:rsidP="00E80D2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E80D22" w:rsidRPr="005625B1" w:rsidRDefault="00E80D22" w:rsidP="00E80D2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="00DD1C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625B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</w:t>
      </w:r>
      <w:r w:rsidR="003C4FFD">
        <w:rPr>
          <w:rFonts w:ascii="TH SarabunIT๙" w:hAnsi="TH SarabunIT๙" w:cs="TH SarabunIT๙"/>
          <w:sz w:val="32"/>
          <w:szCs w:val="32"/>
          <w:cs/>
        </w:rPr>
        <w:t>ด้วยการรับเงิน การเก็บรักษาเงิน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และการตรวจเงินขององค์กรปกครองส่วนท้องถิ่น  พ.ศ.  2547  หมวด 10 ข้อ 99 ให้หัวหน้าหน่วยงานคลังทำรายงานแสดงรายรับรายจ่ายและงบทดลองเป็นรายเดือนเสนอปลัดองค์กรปกครองส่วนท้องถิ่นเพื่อนำเสนอผู้บริหารท้องถิ่นเพื่อทราบในฐานะหัวหน้าผู้บังคับบัญชา และส่งสำเนาให้ผู้ว่าราชการจังหวัด สำหรับองค์การบริหารส่วนตำบลให้ส่งนายอำเภอ </w:t>
      </w:r>
      <w:r w:rsidR="008E5E6E" w:rsidRPr="00CF000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(ฉบับที่ 3) พ.ศ. 2558 ข้อ 100 และข้อ 105 กำหนดให้องค์กรปกครองส่วนท้องถิ่นจัดทำบัญชีโดยระบบคอมพิวเตอร์ขององค์กรปกครองส่วนท้องถิ่น (</w:t>
      </w:r>
      <w:r w:rsidR="008E5E6E" w:rsidRPr="00CF0004">
        <w:rPr>
          <w:rFonts w:ascii="TH SarabunIT๙" w:hAnsi="TH SarabunIT๙" w:cs="TH SarabunIT๙"/>
          <w:sz w:val="32"/>
          <w:szCs w:val="32"/>
        </w:rPr>
        <w:t>Electronic Local Administrative Accounting :</w:t>
      </w:r>
      <w:r w:rsidR="002C04B7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8E5E6E" w:rsidRPr="00CF0004">
        <w:rPr>
          <w:rFonts w:ascii="TH SarabunIT๙" w:hAnsi="TH SarabunIT๙" w:cs="TH SarabunIT๙"/>
          <w:sz w:val="32"/>
          <w:szCs w:val="32"/>
        </w:rPr>
        <w:t xml:space="preserve"> e – LAAS)</w:t>
      </w:r>
      <w:r w:rsidR="008E5E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5E6E" w:rsidRPr="005625B1">
        <w:rPr>
          <w:rFonts w:ascii="TH SarabunIT๙" w:hAnsi="TH SarabunIT๙" w:cs="TH SarabunIT๙"/>
          <w:sz w:val="32"/>
          <w:szCs w:val="32"/>
          <w:cs/>
        </w:rPr>
        <w:t>และ</w:t>
      </w:r>
      <w:r w:rsidRPr="005625B1">
        <w:rPr>
          <w:rFonts w:ascii="TH SarabunIT๙" w:hAnsi="TH SarabunIT๙" w:cs="TH SarabunIT๙"/>
          <w:sz w:val="32"/>
          <w:szCs w:val="32"/>
          <w:cs/>
        </w:rPr>
        <w:t>ตามประกาศกระทรวงมหาดไทย เรื่อง  หลักเกณฑ์และวิธีปฏิบัติการบนทึกบัญชี การจัดทำทะเบียนและรายงานการเงินขององค์กรปกครองส่วนท้องถิ่น  หมวด  12  ข้อ  75  ให้หัวหน้าหน่วยงานคลังจัด</w:t>
      </w:r>
      <w:r w:rsidR="006C114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ทำรายงานต่าง ๆ ตามแบบที่กรมส่งเสริมการปกครองท้องถิ่นกำหนดเสนอหัวหน้าฝ่ายบริการราชการส่วนท้องถิ่น เป็นประจำทุกเดือน ดังนี้ </w:t>
      </w:r>
    </w:p>
    <w:p w:rsidR="00E80D22" w:rsidRPr="00816319" w:rsidRDefault="00E80D22" w:rsidP="00816319">
      <w:pPr>
        <w:pStyle w:val="a7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16319">
        <w:rPr>
          <w:rFonts w:ascii="TH SarabunIT๙" w:hAnsi="TH SarabunIT๙" w:cs="TH SarabunIT๙"/>
          <w:sz w:val="32"/>
          <w:szCs w:val="32"/>
          <w:cs/>
        </w:rPr>
        <w:t xml:space="preserve">รายงานรับ – จ่ายเงิน 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งบทดลอง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รายงานงบกระทบยอดเงินฝากธนาคาร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กระดาษทำการกระทบยอดรายจ่ายตามงบประมาณ (จ่ายจากเงินรายรับ)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กระดาษทำการกระทบยอดรายจ่าย (จ่ายจากเงินสะสม)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กระดาษทำการกระทบยอดงบประมาณคงเหลือ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กระดาษทำการกระทบยอดการโอนงบประมาณรายจ่าย</w:t>
      </w:r>
    </w:p>
    <w:p w:rsidR="00E80D22" w:rsidRPr="005625B1" w:rsidRDefault="00F53257" w:rsidP="00B902E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องค์การบริหารส่วนตำบลนายูง  ได้จัดทำรายงานการเงิน  ณ  วันสิ้นเดือน </w:t>
      </w:r>
      <w:r w:rsidR="00A678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1743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C34F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5B01">
        <w:rPr>
          <w:rFonts w:ascii="TH SarabunIT๙" w:hAnsi="TH SarabunIT๙" w:cs="TH SarabunIT๙"/>
          <w:sz w:val="32"/>
          <w:szCs w:val="32"/>
          <w:cs/>
        </w:rPr>
        <w:t>25</w:t>
      </w:r>
      <w:r w:rsidR="00325B0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2174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  เสร็จเรียบร้อยแล้วรายละเอียดตามเอกสารที่แนบมาพร้อมนี้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sz w:val="32"/>
          <w:szCs w:val="32"/>
        </w:rPr>
        <w:tab/>
      </w: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การวิเคราะห์งบการเงิน  ณ  วันสิ้นเดือน </w:t>
      </w:r>
      <w:r w:rsidRPr="007B3C03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u w:val="single"/>
          <w:cs/>
        </w:rPr>
        <w:t xml:space="preserve"> </w:t>
      </w:r>
      <w:r w:rsidR="00BA45F8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>มกราคม</w:t>
      </w:r>
      <w:r w:rsidR="00EA180F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 xml:space="preserve"> </w:t>
      </w:r>
      <w:r w:rsidR="0014196E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 xml:space="preserve"> 256</w:t>
      </w:r>
      <w:r w:rsidR="00C34F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ab/>
        <w:t xml:space="preserve">จากข้อมูลรายงานการเงิน  ณ  วันสิ้นเดือน </w:t>
      </w:r>
      <w:r w:rsidR="00955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1C12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721743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มกราคม</w:t>
      </w:r>
      <w:r w:rsidR="00A678FF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DD1C12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325B01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256</w:t>
      </w:r>
      <w:r w:rsidR="007217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จะเห็นได้ว่า  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ด้านรายรับ</w:t>
      </w:r>
    </w:p>
    <w:p w:rsidR="00924040" w:rsidRDefault="00E80D22" w:rsidP="0006274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รายได้ที่จัดเก็บเอง ได้แก่ หมวดภาษีอากร ค่าธรรมเนียม</w:t>
      </w:r>
      <w:r w:rsidR="00AD4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ค่าปรับและใบอนุญาต รายได้จากทรัพย์สิน รายได้จากสาธารณูปโภคและการพาณิชย์ รายได้เบ็ดเตล็ด  ได้ตั้งประมาณการรายรับที่จัดเก็บเอง  จำนวน  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268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58260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2535E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องค์การบริหารส่วนตำบลนายูง  สามารถจัดเก็บเองได้  จำนวน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91</w:t>
      </w:r>
      <w:r w:rsidR="006C114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370</w:t>
      </w:r>
      <w:r w:rsidR="00497B9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บาทคิดเป็นร้อยละ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34.09</w:t>
      </w:r>
      <w:r w:rsidRPr="005625B1">
        <w:rPr>
          <w:rFonts w:ascii="TH SarabunIT๙" w:hAnsi="TH SarabunIT๙" w:cs="TH SarabunIT๙"/>
          <w:sz w:val="32"/>
          <w:szCs w:val="32"/>
        </w:rPr>
        <w:t xml:space="preserve">  </w:t>
      </w:r>
      <w:r w:rsidRPr="005625B1">
        <w:rPr>
          <w:rFonts w:ascii="TH SarabunIT๙" w:hAnsi="TH SarabunIT๙" w:cs="TH SarabunIT๙"/>
          <w:sz w:val="32"/>
          <w:szCs w:val="32"/>
          <w:cs/>
        </w:rPr>
        <w:t>หมวดภาษีจัดสรร ได้ตั้งประมาณการรายรับที่รัฐจัดสรรให้จำนวน 1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357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58260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7B3C0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บาท  ได้รับ</w:t>
      </w:r>
    </w:p>
    <w:p w:rsidR="00924040" w:rsidRDefault="00924040" w:rsidP="0092404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5625B1">
        <w:rPr>
          <w:rFonts w:ascii="TH SarabunIT๙" w:hAnsi="TH SarabunIT๙" w:cs="TH SarabunIT๙"/>
          <w:sz w:val="32"/>
          <w:szCs w:val="32"/>
        </w:rPr>
        <w:t>/</w:t>
      </w:r>
      <w:r w:rsidRPr="005625B1">
        <w:rPr>
          <w:rFonts w:ascii="TH SarabunIT๙" w:hAnsi="TH SarabunIT๙" w:cs="TH SarabunIT๙"/>
          <w:sz w:val="32"/>
          <w:szCs w:val="32"/>
          <w:cs/>
        </w:rPr>
        <w:t>รายได้.........................</w:t>
      </w:r>
      <w:proofErr w:type="gramEnd"/>
    </w:p>
    <w:p w:rsidR="00924040" w:rsidRDefault="00924040" w:rsidP="0092404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924040" w:rsidRPr="005625B1" w:rsidRDefault="00924040" w:rsidP="00924040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เงินที่รัฐจัดสรรจริงจำนวน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593</w:t>
      </w:r>
      <w:r w:rsidR="00B64D27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804.27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32.00</w:t>
      </w:r>
      <w:r w:rsidRPr="00924040">
        <w:rPr>
          <w:rFonts w:ascii="TH SarabunIT๙" w:hAnsi="TH SarabunIT๙" w:cs="TH SarabunIT๙"/>
          <w:sz w:val="32"/>
          <w:szCs w:val="32"/>
        </w:rPr>
        <w:t xml:space="preserve"> 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เงินอุดหนุนทั่วไปฯ  ได้ตั้งประมาณการรายรับไว้จำนวน  </w:t>
      </w:r>
      <w:r w:rsidR="002535EB" w:rsidRPr="00924040">
        <w:rPr>
          <w:rFonts w:ascii="TH SarabunIT๙" w:hAnsi="TH SarabunIT๙" w:cs="TH SarabunIT๙"/>
          <w:sz w:val="32"/>
          <w:szCs w:val="32"/>
          <w:cs/>
        </w:rPr>
        <w:t>1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375</w:t>
      </w:r>
      <w:r w:rsidRPr="00924040">
        <w:rPr>
          <w:rFonts w:ascii="TH SarabunIT๙" w:hAnsi="TH SarabunIT๙" w:cs="TH SarabunIT๙"/>
          <w:sz w:val="32"/>
          <w:szCs w:val="32"/>
          <w:cs/>
        </w:rPr>
        <w:t>,000</w:t>
      </w:r>
      <w:r w:rsidR="007B3C03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>บาท</w:t>
      </w:r>
      <w:r w:rsidR="004F6562">
        <w:rPr>
          <w:rFonts w:ascii="TH SarabunIT๙" w:hAnsi="TH SarabunIT๙" w:cs="TH SarabunIT๙"/>
          <w:sz w:val="32"/>
          <w:szCs w:val="32"/>
          <w:cs/>
        </w:rPr>
        <w:t xml:space="preserve"> ได้รับเงินอุดหนุนทั่วไปฯ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จริง จำนวน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077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524</w:t>
      </w:r>
      <w:r w:rsidR="004F6562">
        <w:rPr>
          <w:rFonts w:ascii="TH SarabunIT๙" w:hAnsi="TH SarabunIT๙" w:cs="TH SarabunIT๙" w:hint="cs"/>
          <w:sz w:val="32"/>
          <w:szCs w:val="32"/>
          <w:cs/>
        </w:rPr>
        <w:t>.00บา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ท  คิดเป็นร้อยละ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49.33</w:t>
      </w:r>
    </w:p>
    <w:p w:rsidR="00E80D22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รายได้เงินอุดหนุนทั่วไประบุวัตถุประสงค์  องค์การบริหารส่วนตำบลนายูงไม่ได้ตั้งประมาณการรายรับไว้  แต่ได้รับเงินอุดหนุนทั่วไประบุวัตถุประสงค์จริง  จำนวน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97B9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7,381.40</w:t>
      </w:r>
      <w:r w:rsidR="004F6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924040" w:rsidRPr="00FD0675" w:rsidRDefault="00924040" w:rsidP="00924040">
      <w:pPr>
        <w:ind w:firstLine="720"/>
        <w:rPr>
          <w:rFonts w:ascii="TH SarabunIT๙" w:hAnsi="TH SarabunIT๙" w:cs="TH SarabunIT๙"/>
          <w:sz w:val="12"/>
          <w:szCs w:val="12"/>
        </w:rPr>
      </w:pPr>
    </w:p>
    <w:p w:rsidR="00E80D22" w:rsidRPr="00924040" w:rsidRDefault="00E80D22" w:rsidP="00924040">
      <w:pPr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ด้านรายจ่าย</w:t>
      </w:r>
      <w:r w:rsidR="008D3B4D" w:rsidRPr="00924040">
        <w:rPr>
          <w:rFonts w:ascii="TH SarabunIT๙" w:hAnsi="TH SarabunIT๙" w:cs="TH SarabunIT๙"/>
          <w:sz w:val="32"/>
          <w:szCs w:val="32"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องค์การบริหารส่วนตำบลนายูงได้จ่ายเงินดังนี้</w:t>
      </w:r>
    </w:p>
    <w:p w:rsidR="00497B95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หมวดเงินเดือน (ฝ่ายการเมือง)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2,5</w:t>
      </w:r>
      <w:r w:rsidR="0058260B" w:rsidRPr="00924040">
        <w:rPr>
          <w:rFonts w:ascii="TH SarabunIT๙" w:hAnsi="TH SarabunIT๙" w:cs="TH SarabunIT๙"/>
          <w:sz w:val="32"/>
          <w:szCs w:val="32"/>
          <w:cs/>
        </w:rPr>
        <w:t>71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58260B" w:rsidRPr="00924040">
        <w:rPr>
          <w:rFonts w:ascii="TH SarabunIT๙" w:hAnsi="TH SarabunIT๙" w:cs="TH SarabunIT๙"/>
          <w:sz w:val="32"/>
          <w:szCs w:val="32"/>
          <w:cs/>
        </w:rPr>
        <w:t>120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828</w:t>
      </w:r>
      <w:r w:rsidR="00C00CCE" w:rsidRPr="00924040">
        <w:rPr>
          <w:rFonts w:ascii="TH SarabunIT๙" w:hAnsi="TH SarabunIT๙" w:cs="TH SarabunIT๙"/>
          <w:sz w:val="32"/>
          <w:szCs w:val="32"/>
        </w:rPr>
        <w:t>,</w:t>
      </w:r>
      <w:r w:rsidR="00DE3856">
        <w:rPr>
          <w:rFonts w:ascii="TH SarabunIT๙" w:hAnsi="TH SarabunIT๙" w:cs="TH SarabunIT๙"/>
          <w:sz w:val="32"/>
          <w:szCs w:val="32"/>
        </w:rPr>
        <w:t>240</w:t>
      </w:r>
      <w:r w:rsidR="00E266CD" w:rsidRPr="00924040">
        <w:rPr>
          <w:rFonts w:ascii="TH SarabunIT๙" w:hAnsi="TH SarabunIT๙" w:cs="TH SarabunIT๙"/>
          <w:sz w:val="32"/>
          <w:szCs w:val="32"/>
          <w:cs/>
        </w:rPr>
        <w:t>.</w:t>
      </w:r>
      <w:r w:rsidR="007B3C03" w:rsidRPr="00924040">
        <w:rPr>
          <w:rFonts w:ascii="TH SarabunIT๙" w:hAnsi="TH SarabunIT๙" w:cs="TH SarabunIT๙"/>
          <w:sz w:val="32"/>
          <w:szCs w:val="32"/>
          <w:cs/>
        </w:rPr>
        <w:t>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E3856">
        <w:rPr>
          <w:rFonts w:ascii="TH SarabunIT๙" w:hAnsi="TH SarabunIT๙" w:cs="TH SarabunIT๙"/>
          <w:sz w:val="32"/>
          <w:szCs w:val="32"/>
        </w:rPr>
        <w:t>32.21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หมวดเงินเดือน  (ฝ่ายประจำ)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970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490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1,838</w:t>
      </w:r>
      <w:r w:rsidR="002E447B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97B95">
        <w:rPr>
          <w:rFonts w:ascii="TH SarabunIT๙" w:hAnsi="TH SarabunIT๙" w:cs="TH SarabunIT๙" w:hint="cs"/>
          <w:sz w:val="32"/>
          <w:szCs w:val="32"/>
          <w:cs/>
        </w:rPr>
        <w:t>90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26.38</w:t>
      </w:r>
    </w:p>
    <w:p w:rsidR="007C4B81" w:rsidRPr="00924040" w:rsidRDefault="007C4B81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หมวดค่าจ้</w:t>
      </w:r>
      <w:r w:rsidR="003266BB">
        <w:rPr>
          <w:rFonts w:ascii="TH SarabunIT๙" w:hAnsi="TH SarabunIT๙" w:cs="TH SarabunIT๙"/>
          <w:sz w:val="32"/>
          <w:szCs w:val="32"/>
          <w:cs/>
        </w:rPr>
        <w:t>างประจำ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2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806C95" w:rsidRPr="00924040">
        <w:rPr>
          <w:rFonts w:ascii="TH SarabunIT๙" w:hAnsi="TH SarabunIT๙" w:cs="TH SarabunIT๙"/>
          <w:sz w:val="32"/>
          <w:szCs w:val="32"/>
          <w:cs/>
        </w:rPr>
        <w:t>2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06C95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เบิกจ่ายจริง  จำนวน  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73</w:t>
      </w:r>
      <w:r w:rsidR="00C00CCE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920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คิดเป็นร้อยละ  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32.25</w:t>
      </w:r>
    </w:p>
    <w:p w:rsidR="0069014B" w:rsidRPr="00924040" w:rsidRDefault="0069014B" w:rsidP="0092404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หมวดค่าตอบแทนพนักงานจ้าง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2,206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640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เบิกจ่ายจริง  จำนวน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656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824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29.77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หมวดค่าตอบแทน 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/>
          <w:sz w:val="32"/>
          <w:szCs w:val="32"/>
          <w:cs/>
        </w:rPr>
        <w:t>5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="0043109F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="00497B95">
        <w:rPr>
          <w:rFonts w:ascii="TH SarabunIT๙" w:hAnsi="TH SarabunIT๙" w:cs="TH SarabunIT๙"/>
          <w:sz w:val="32"/>
          <w:szCs w:val="32"/>
          <w:cs/>
        </w:rPr>
        <w:t xml:space="preserve"> บาท  เบิกจ่ายจริง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9.44</w:t>
      </w:r>
    </w:p>
    <w:p w:rsidR="003A0B91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หมวดค่าใช้สอย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1906F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3A0B91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="007C26AB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878</w:t>
      </w:r>
      <w:r w:rsidR="00724944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219.94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26.19</w:t>
      </w:r>
    </w:p>
    <w:p w:rsidR="00E80D22" w:rsidRPr="003B5CE9" w:rsidRDefault="00E80D22" w:rsidP="00ED22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B5CE9">
        <w:rPr>
          <w:rFonts w:ascii="TH SarabunIT๙" w:hAnsi="TH SarabunIT๙" w:cs="TH SarabunIT๙"/>
          <w:sz w:val="32"/>
          <w:szCs w:val="32"/>
          <w:cs/>
        </w:rPr>
        <w:t>หมวดค่าวัสดุ  ได้ตั้งประมาณ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1,309</w:t>
      </w:r>
      <w:r w:rsidRPr="003B5CE9">
        <w:rPr>
          <w:rFonts w:ascii="TH SarabunIT๙" w:hAnsi="TH SarabunIT๙" w:cs="TH SarabunIT๙"/>
          <w:sz w:val="32"/>
          <w:szCs w:val="32"/>
          <w:cs/>
        </w:rPr>
        <w:t>,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8655D" w:rsidRPr="003B5CE9">
        <w:rPr>
          <w:rFonts w:ascii="TH SarabunIT๙" w:hAnsi="TH SarabunIT๙" w:cs="TH SarabunIT๙"/>
          <w:sz w:val="32"/>
          <w:szCs w:val="32"/>
          <w:cs/>
        </w:rPr>
        <w:t>00</w:t>
      </w:r>
      <w:r w:rsidR="005A3334" w:rsidRPr="003B5CE9">
        <w:rPr>
          <w:rFonts w:ascii="TH SarabunIT๙" w:hAnsi="TH SarabunIT๙" w:cs="TH SarabunIT๙"/>
          <w:sz w:val="32"/>
          <w:szCs w:val="32"/>
          <w:cs/>
        </w:rPr>
        <w:t>.00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213</w:t>
      </w:r>
      <w:r w:rsidR="000E02C2" w:rsidRPr="003B5CE9">
        <w:rPr>
          <w:rFonts w:ascii="TH SarabunIT๙" w:hAnsi="TH SarabunIT๙" w:cs="TH SarabunIT๙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7.60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16.28</w:t>
      </w:r>
    </w:p>
    <w:p w:rsidR="008D3B4D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หมวดค่าสาธารณูปโภค  ได้ตั้งประมาณการ จำนวน  </w:t>
      </w:r>
      <w:r w:rsidR="00183B04" w:rsidRPr="00924040">
        <w:rPr>
          <w:rFonts w:ascii="TH SarabunIT๙" w:hAnsi="TH SarabunIT๙" w:cs="TH SarabunIT๙"/>
          <w:sz w:val="32"/>
          <w:szCs w:val="32"/>
          <w:cs/>
        </w:rPr>
        <w:t>4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924040">
        <w:rPr>
          <w:rFonts w:ascii="TH SarabunIT๙" w:hAnsi="TH SarabunIT๙" w:cs="TH SarabunIT๙"/>
          <w:sz w:val="32"/>
          <w:szCs w:val="32"/>
          <w:cs/>
        </w:rPr>
        <w:t>,000</w:t>
      </w:r>
      <w:r w:rsidR="00F341FC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38</w:t>
      </w:r>
      <w:r w:rsidR="00FF6EB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702.62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29.14</w:t>
      </w:r>
    </w:p>
    <w:p w:rsidR="00565D51" w:rsidRPr="00924040" w:rsidRDefault="00565D51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หมวดเงินอุดหนุน  ได้ตั้งประมาณการจ่ายจากเงินรายได้  จำนวน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1,440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,000.00  บาท  เบิกจ่ายจริง  จำนวน 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>38.82</w:t>
      </w:r>
    </w:p>
    <w:p w:rsidR="00924040" w:rsidRDefault="00924040" w:rsidP="0092404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หมวดค่าครุภัณฑ์  ได้ตั้งประมา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ณการ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00.00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บิกจ่ายจริง  จำนวน  </w:t>
      </w:r>
      <w:r w:rsidR="00472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20.56</w:t>
      </w:r>
    </w:p>
    <w:p w:rsidR="00E80D22" w:rsidRDefault="00E80D22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หมวดค่าที่ดินและสิ่งก่อสร้าง ได้ตั้งประมาณการ จำนวน 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724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206ACA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ได้เบิกจ่ายจริง  จำนวน  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1602FD">
        <w:rPr>
          <w:rFonts w:ascii="TH SarabunIT๙" w:hAnsi="TH SarabunIT๙" w:cs="TH SarabunIT๙"/>
          <w:sz w:val="32"/>
          <w:szCs w:val="32"/>
        </w:rPr>
        <w:t>0.00</w:t>
      </w:r>
    </w:p>
    <w:p w:rsidR="00ED223E" w:rsidRDefault="00E80D22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หมวดงบกลาง  ได้ตั้งประมาณการ จำนวน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7,796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450</w:t>
      </w:r>
      <w:r w:rsidR="00E36021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DD2378"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 w:rsidR="00DD2378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บิกจ่ายจริง  จำนวน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642</w:t>
      </w:r>
      <w:r w:rsidR="00EB2CC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592</w:t>
      </w:r>
      <w:r w:rsidR="00EB2CCF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33.89</w:t>
      </w:r>
    </w:p>
    <w:p w:rsidR="008539C8" w:rsidRDefault="008539C8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ายจ่ายเงินอุดหนุนทั่วไประบุวัตถุประสงค์ </w:t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ค่าจ้างประจำ (พนักงานสูบน้ำ)   </w:t>
      </w:r>
      <w:r w:rsidR="00205D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 xml:space="preserve">  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8539C8" w:rsidRDefault="008539C8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2.  งบกลาง  (สมทบ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           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5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F518B" w:rsidRDefault="001F518B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 </w:t>
      </w:r>
      <w:r>
        <w:rPr>
          <w:rFonts w:ascii="TH SarabunIT๙" w:hAnsi="TH SarabunIT๙" w:cs="TH SarabunIT๙"/>
          <w:sz w:val="32"/>
          <w:szCs w:val="32"/>
        </w:rPr>
        <w:t>DLTV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30,000.00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D0675" w:rsidRDefault="00E80D22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9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3B5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15E7D" w:rsidRPr="008539C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554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18B">
        <w:rPr>
          <w:rFonts w:ascii="TH SarabunIT๙" w:hAnsi="TH SarabunIT๙" w:cs="TH SarabunIT๙" w:hint="cs"/>
          <w:b/>
          <w:bCs/>
          <w:sz w:val="32"/>
          <w:szCs w:val="32"/>
          <w:cs/>
        </w:rPr>
        <w:t>30,000</w:t>
      </w:r>
      <w:r w:rsidR="00A61025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1F5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6E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9C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B5CE9" w:rsidRDefault="003B5CE9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B5CE9" w:rsidRDefault="003B5CE9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B5CE9" w:rsidRPr="00300580" w:rsidRDefault="00300580" w:rsidP="0030058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300580">
        <w:rPr>
          <w:rFonts w:ascii="TH SarabunIT๙" w:hAnsi="TH SarabunIT๙" w:cs="TH SarabunIT๙" w:hint="cs"/>
          <w:sz w:val="32"/>
          <w:szCs w:val="32"/>
          <w:cs/>
        </w:rPr>
        <w:t>/...สรุป</w:t>
      </w:r>
    </w:p>
    <w:p w:rsidR="003B5CE9" w:rsidRDefault="003B5CE9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214B5" w:rsidRPr="009C1DDF" w:rsidRDefault="005214B5" w:rsidP="005214B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9C1D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9C1DD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14B5" w:rsidRPr="009C1DDF" w:rsidRDefault="005214B5" w:rsidP="00577640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C1DDF">
        <w:rPr>
          <w:rFonts w:ascii="TH SarabunIT๙" w:hAnsi="TH SarabunIT๙" w:cs="TH SarabunIT๙" w:hint="cs"/>
          <w:sz w:val="32"/>
          <w:szCs w:val="32"/>
          <w:cs/>
        </w:rPr>
        <w:t>รับเงินรายได้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85ABF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762</w:t>
      </w:r>
      <w:r w:rsidR="00A044FC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698.99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บาท จ่ายจากเงินรายได้ จำนวน  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77464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C7295A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9C1DDF"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2F2796" w:rsidRPr="009C1DDF">
        <w:rPr>
          <w:rFonts w:ascii="TH SarabunIT๙" w:hAnsi="TH SarabunIT๙" w:cs="TH SarabunIT๙" w:hint="cs"/>
          <w:sz w:val="32"/>
          <w:szCs w:val="32"/>
          <w:cs/>
        </w:rPr>
        <w:t>คงเหลือเงินรายได้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A044FC"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5CE9">
        <w:rPr>
          <w:rFonts w:ascii="TH SarabunIT๙" w:hAnsi="TH SarabunIT๙" w:cs="TH SarabunIT๙"/>
          <w:sz w:val="32"/>
          <w:szCs w:val="32"/>
        </w:rPr>
        <w:t>,</w:t>
      </w:r>
      <w:r w:rsidR="004E1FFB">
        <w:rPr>
          <w:rFonts w:ascii="TH SarabunIT๙" w:hAnsi="TH SarabunIT๙" w:cs="TH SarabunIT๙"/>
          <w:sz w:val="32"/>
          <w:szCs w:val="32"/>
        </w:rPr>
        <w:t>806</w:t>
      </w:r>
      <w:r w:rsidR="00577640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972.83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430CA" w:rsidRPr="009C1DDF" w:rsidRDefault="005214B5" w:rsidP="00477464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รับเงินอุดหนุนทั่วไประบุวัตถุประสงค์ จำนวน  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381.40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 บาท จ่าย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เงินอุดหนุนทั่วไประบุวัตถุประสงค์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30,00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 xml:space="preserve">คงเหลือ 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B6497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,381.40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bookmarkStart w:id="0" w:name="_GoBack"/>
      <w:bookmarkEnd w:id="0"/>
      <w:r w:rsidR="00CA35BF">
        <w:rPr>
          <w:rFonts w:ascii="TH SarabunIT๙" w:hAnsi="TH SarabunIT๙" w:cs="TH SarabunIT๙" w:hint="cs"/>
          <w:sz w:val="32"/>
          <w:szCs w:val="32"/>
          <w:cs/>
        </w:rPr>
        <w:t>าท</w:t>
      </w:r>
    </w:p>
    <w:p w:rsidR="003C4FFD" w:rsidRPr="009C1DDF" w:rsidRDefault="005214B5" w:rsidP="00477464">
      <w:pPr>
        <w:spacing w:before="120"/>
        <w:ind w:firstLine="720"/>
        <w:rPr>
          <w:rFonts w:ascii="TH SarabunIT๙" w:hAnsi="TH SarabunIT๙" w:cs="TH SarabunIT๙"/>
          <w:sz w:val="10"/>
          <w:szCs w:val="10"/>
        </w:rPr>
      </w:pPr>
      <w:r w:rsidRPr="009C1DDF">
        <w:rPr>
          <w:rFonts w:ascii="TH SarabunIT๙" w:hAnsi="TH SarabunIT๙" w:cs="TH SarabunIT๙"/>
          <w:sz w:val="32"/>
          <w:szCs w:val="32"/>
          <w:cs/>
        </w:rPr>
        <w:tab/>
      </w:r>
    </w:p>
    <w:p w:rsidR="00E80D22" w:rsidRDefault="00890AF2" w:rsidP="00C2781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E80D22" w:rsidRPr="005625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0D22" w:rsidRDefault="00E80D22" w:rsidP="00E80D22">
      <w:pPr>
        <w:spacing w:before="36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</w:p>
    <w:p w:rsidR="0091241A" w:rsidRDefault="0091241A" w:rsidP="00E80D22">
      <w:pPr>
        <w:spacing w:before="36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B1C4C" w:rsidRDefault="00CB1C4C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35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(นางศรีสุดา  ปุผาลา)</w:t>
      </w:r>
    </w:p>
    <w:p w:rsidR="00CB1C4C" w:rsidRDefault="00CB1C4C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นักวิชาการเง</w:t>
      </w:r>
      <w:r w:rsidR="0041109D">
        <w:rPr>
          <w:rFonts w:ascii="TH SarabunIT๙" w:hAnsi="TH SarabunIT๙" w:cs="TH SarabunIT๙" w:hint="cs"/>
          <w:sz w:val="32"/>
          <w:szCs w:val="32"/>
          <w:cs/>
        </w:rPr>
        <w:t>ิน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8821F5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1734A7" w:rsidRDefault="001734A7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B1C4C" w:rsidRDefault="00CB1C4C" w:rsidP="00CB1C4C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1734A7" w:rsidRDefault="001734A7" w:rsidP="001734A7">
      <w:pPr>
        <w:pStyle w:val="a7"/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CB1C4C" w:rsidRDefault="00CB1C4C" w:rsidP="00CB1C4C">
      <w:pPr>
        <w:rPr>
          <w:rFonts w:ascii="TH SarabunIT๙" w:hAnsi="TH SarabunIT๙" w:cs="TH SarabunIT๙"/>
          <w:sz w:val="32"/>
          <w:szCs w:val="32"/>
        </w:rPr>
      </w:pPr>
    </w:p>
    <w:p w:rsidR="00FA1CE0" w:rsidRPr="00FA1CE0" w:rsidRDefault="00FA1CE0" w:rsidP="00CB1C4C">
      <w:pPr>
        <w:rPr>
          <w:rFonts w:ascii="TH SarabunIT๙" w:hAnsi="TH SarabunIT๙" w:cs="TH SarabunIT๙"/>
          <w:sz w:val="8"/>
          <w:szCs w:val="8"/>
        </w:rPr>
      </w:pPr>
    </w:p>
    <w:p w:rsidR="00E80D22" w:rsidRPr="005625B1" w:rsidRDefault="00CB1C4C" w:rsidP="00CB1C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(นางสาวมะ</w:t>
      </w:r>
      <w:proofErr w:type="spellStart"/>
      <w:r w:rsidR="00E80D22" w:rsidRPr="005625B1">
        <w:rPr>
          <w:rFonts w:ascii="TH SarabunIT๙" w:hAnsi="TH SarabunIT๙" w:cs="TH SarabunIT๙"/>
          <w:sz w:val="32"/>
          <w:szCs w:val="32"/>
          <w:cs/>
        </w:rPr>
        <w:t>ลิวร</w:t>
      </w:r>
      <w:proofErr w:type="spellEnd"/>
      <w:r w:rsidR="00E80D22" w:rsidRPr="005625B1">
        <w:rPr>
          <w:rFonts w:ascii="TH SarabunIT๙" w:hAnsi="TH SarabunIT๙" w:cs="TH SarabunIT๙"/>
          <w:sz w:val="32"/>
          <w:szCs w:val="32"/>
          <w:cs/>
        </w:rPr>
        <w:t>รณ     แซ่อึ้ง)</w:t>
      </w:r>
    </w:p>
    <w:p w:rsidR="003C4FFD" w:rsidRDefault="00CB1C4C" w:rsidP="003C4F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ผู้อำนวยการการกองคลัง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E80D22" w:rsidRPr="005625B1" w:rsidRDefault="00E80D22" w:rsidP="00E80D22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</w:p>
    <w:p w:rsidR="00E80D22" w:rsidRPr="005625B1" w:rsidRDefault="00E80D22" w:rsidP="00E80D22">
      <w:pPr>
        <w:ind w:left="88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(ลงชื่อ)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  (นางสาวเฉลิมพร     สีกงพาน)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ปลัดองค์การบริหารส่วนตำบลนายูง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E80D22" w:rsidRPr="005625B1" w:rsidRDefault="00E80D22" w:rsidP="00E80D22">
      <w:pPr>
        <w:ind w:left="88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</w:p>
    <w:p w:rsidR="00E80D22" w:rsidRPr="005625B1" w:rsidRDefault="00E80D22" w:rsidP="00E80D2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(นายอริสมันต์     บุตรอินทร์)</w:t>
      </w: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      นายกองค์การบริหารส่วนตำบลนายูง</w:t>
      </w:r>
    </w:p>
    <w:p w:rsidR="00E80D22" w:rsidRPr="00371268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0F5F85" w:rsidRP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p w:rsid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p w:rsidR="000F5F85" w:rsidRP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sectPr w:rsidR="000F5F85" w:rsidRPr="000F5F85" w:rsidSect="00FD0675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05D"/>
    <w:multiLevelType w:val="hybridMultilevel"/>
    <w:tmpl w:val="91CA743E"/>
    <w:lvl w:ilvl="0" w:tplc="18CA513A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E4733"/>
    <w:multiLevelType w:val="hybridMultilevel"/>
    <w:tmpl w:val="A6987ECA"/>
    <w:lvl w:ilvl="0" w:tplc="EBD60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55F1A"/>
    <w:multiLevelType w:val="hybridMultilevel"/>
    <w:tmpl w:val="CE948528"/>
    <w:lvl w:ilvl="0" w:tplc="98E87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C0441"/>
    <w:multiLevelType w:val="hybridMultilevel"/>
    <w:tmpl w:val="E11EDB2C"/>
    <w:lvl w:ilvl="0" w:tplc="5978BD26">
      <w:start w:val="9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">
    <w:nsid w:val="557D76C8"/>
    <w:multiLevelType w:val="hybridMultilevel"/>
    <w:tmpl w:val="A978F36C"/>
    <w:lvl w:ilvl="0" w:tplc="C8247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22490"/>
    <w:multiLevelType w:val="hybridMultilevel"/>
    <w:tmpl w:val="4290DCAE"/>
    <w:lvl w:ilvl="0" w:tplc="108AD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F26F23"/>
    <w:multiLevelType w:val="hybridMultilevel"/>
    <w:tmpl w:val="F97EFE28"/>
    <w:lvl w:ilvl="0" w:tplc="2340C7A0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2C09FF"/>
    <w:multiLevelType w:val="hybridMultilevel"/>
    <w:tmpl w:val="DAE896F8"/>
    <w:lvl w:ilvl="0" w:tplc="6380C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9"/>
    <w:rsid w:val="000035E4"/>
    <w:rsid w:val="000106DD"/>
    <w:rsid w:val="000121EE"/>
    <w:rsid w:val="00017F02"/>
    <w:rsid w:val="00022400"/>
    <w:rsid w:val="00025780"/>
    <w:rsid w:val="0003706E"/>
    <w:rsid w:val="000418A9"/>
    <w:rsid w:val="00046D6E"/>
    <w:rsid w:val="00055C32"/>
    <w:rsid w:val="00055F7C"/>
    <w:rsid w:val="0005623D"/>
    <w:rsid w:val="00061E25"/>
    <w:rsid w:val="00062743"/>
    <w:rsid w:val="00063BA9"/>
    <w:rsid w:val="00063D1F"/>
    <w:rsid w:val="00063FC9"/>
    <w:rsid w:val="0006561C"/>
    <w:rsid w:val="00080181"/>
    <w:rsid w:val="00080890"/>
    <w:rsid w:val="00082B7C"/>
    <w:rsid w:val="00085D4F"/>
    <w:rsid w:val="00085E78"/>
    <w:rsid w:val="000A2B20"/>
    <w:rsid w:val="000B0273"/>
    <w:rsid w:val="000B75B1"/>
    <w:rsid w:val="000C377B"/>
    <w:rsid w:val="000D1C92"/>
    <w:rsid w:val="000E02C2"/>
    <w:rsid w:val="000E130B"/>
    <w:rsid w:val="000F5F85"/>
    <w:rsid w:val="001035DE"/>
    <w:rsid w:val="00105526"/>
    <w:rsid w:val="00107F0D"/>
    <w:rsid w:val="00113BEE"/>
    <w:rsid w:val="00116524"/>
    <w:rsid w:val="00141047"/>
    <w:rsid w:val="0014196E"/>
    <w:rsid w:val="00143148"/>
    <w:rsid w:val="001437F7"/>
    <w:rsid w:val="00147398"/>
    <w:rsid w:val="001539B1"/>
    <w:rsid w:val="00155948"/>
    <w:rsid w:val="001602FD"/>
    <w:rsid w:val="0017055A"/>
    <w:rsid w:val="001734A7"/>
    <w:rsid w:val="00183B04"/>
    <w:rsid w:val="001845C8"/>
    <w:rsid w:val="001906FE"/>
    <w:rsid w:val="001A0A00"/>
    <w:rsid w:val="001A2028"/>
    <w:rsid w:val="001E697E"/>
    <w:rsid w:val="001F518B"/>
    <w:rsid w:val="001F6188"/>
    <w:rsid w:val="002006A4"/>
    <w:rsid w:val="00201D0E"/>
    <w:rsid w:val="00202917"/>
    <w:rsid w:val="0020360F"/>
    <w:rsid w:val="00205D34"/>
    <w:rsid w:val="00206ACA"/>
    <w:rsid w:val="00210D86"/>
    <w:rsid w:val="00210E28"/>
    <w:rsid w:val="00224156"/>
    <w:rsid w:val="00235ADF"/>
    <w:rsid w:val="002376A8"/>
    <w:rsid w:val="00237D95"/>
    <w:rsid w:val="00242400"/>
    <w:rsid w:val="002535EB"/>
    <w:rsid w:val="0025395F"/>
    <w:rsid w:val="002572DC"/>
    <w:rsid w:val="00267CDA"/>
    <w:rsid w:val="00275938"/>
    <w:rsid w:val="00281CC9"/>
    <w:rsid w:val="00281F25"/>
    <w:rsid w:val="00283853"/>
    <w:rsid w:val="00284604"/>
    <w:rsid w:val="002900BC"/>
    <w:rsid w:val="0029289F"/>
    <w:rsid w:val="002A1328"/>
    <w:rsid w:val="002A4C4F"/>
    <w:rsid w:val="002A5EB7"/>
    <w:rsid w:val="002C04B7"/>
    <w:rsid w:val="002C16EC"/>
    <w:rsid w:val="002C6DDC"/>
    <w:rsid w:val="002C75C8"/>
    <w:rsid w:val="002D0084"/>
    <w:rsid w:val="002D79FF"/>
    <w:rsid w:val="002E0E58"/>
    <w:rsid w:val="002E14EB"/>
    <w:rsid w:val="002E447B"/>
    <w:rsid w:val="002F0FB0"/>
    <w:rsid w:val="002F2257"/>
    <w:rsid w:val="002F2796"/>
    <w:rsid w:val="002F71D3"/>
    <w:rsid w:val="002F7D87"/>
    <w:rsid w:val="00300580"/>
    <w:rsid w:val="00325B01"/>
    <w:rsid w:val="0032663E"/>
    <w:rsid w:val="003266BB"/>
    <w:rsid w:val="0034064C"/>
    <w:rsid w:val="00365922"/>
    <w:rsid w:val="00371268"/>
    <w:rsid w:val="00377BDF"/>
    <w:rsid w:val="00385001"/>
    <w:rsid w:val="003A0B91"/>
    <w:rsid w:val="003B5CE9"/>
    <w:rsid w:val="003C4FFD"/>
    <w:rsid w:val="0041109D"/>
    <w:rsid w:val="004114ED"/>
    <w:rsid w:val="00414952"/>
    <w:rsid w:val="00416C7D"/>
    <w:rsid w:val="00423971"/>
    <w:rsid w:val="0043109F"/>
    <w:rsid w:val="00443D04"/>
    <w:rsid w:val="00453EC8"/>
    <w:rsid w:val="0045552E"/>
    <w:rsid w:val="00465408"/>
    <w:rsid w:val="004710C5"/>
    <w:rsid w:val="00472122"/>
    <w:rsid w:val="00477464"/>
    <w:rsid w:val="00483834"/>
    <w:rsid w:val="0048487E"/>
    <w:rsid w:val="00487349"/>
    <w:rsid w:val="00490229"/>
    <w:rsid w:val="00497B95"/>
    <w:rsid w:val="004B613D"/>
    <w:rsid w:val="004C7DDC"/>
    <w:rsid w:val="004E1FFB"/>
    <w:rsid w:val="004F6562"/>
    <w:rsid w:val="004F7554"/>
    <w:rsid w:val="005054B7"/>
    <w:rsid w:val="005115B0"/>
    <w:rsid w:val="00514335"/>
    <w:rsid w:val="00517BC5"/>
    <w:rsid w:val="005214B5"/>
    <w:rsid w:val="005214BB"/>
    <w:rsid w:val="005465CE"/>
    <w:rsid w:val="00552AF4"/>
    <w:rsid w:val="00554068"/>
    <w:rsid w:val="005625B1"/>
    <w:rsid w:val="00565D51"/>
    <w:rsid w:val="00577640"/>
    <w:rsid w:val="0058260B"/>
    <w:rsid w:val="00586E66"/>
    <w:rsid w:val="00587C67"/>
    <w:rsid w:val="00590C89"/>
    <w:rsid w:val="005A313D"/>
    <w:rsid w:val="005A3334"/>
    <w:rsid w:val="005A60DC"/>
    <w:rsid w:val="005C0846"/>
    <w:rsid w:val="005C0DA5"/>
    <w:rsid w:val="005D10BA"/>
    <w:rsid w:val="005E0EB5"/>
    <w:rsid w:val="005F055E"/>
    <w:rsid w:val="005F5EF6"/>
    <w:rsid w:val="005F6C99"/>
    <w:rsid w:val="00615E7D"/>
    <w:rsid w:val="00617BC7"/>
    <w:rsid w:val="00626BF8"/>
    <w:rsid w:val="00626FC2"/>
    <w:rsid w:val="006326AD"/>
    <w:rsid w:val="0063681E"/>
    <w:rsid w:val="00637838"/>
    <w:rsid w:val="00637AED"/>
    <w:rsid w:val="006430F6"/>
    <w:rsid w:val="006505CB"/>
    <w:rsid w:val="00652158"/>
    <w:rsid w:val="0065756E"/>
    <w:rsid w:val="0067157A"/>
    <w:rsid w:val="0068031A"/>
    <w:rsid w:val="00686334"/>
    <w:rsid w:val="0069014B"/>
    <w:rsid w:val="006A3AB9"/>
    <w:rsid w:val="006B6169"/>
    <w:rsid w:val="006C114E"/>
    <w:rsid w:val="006E044C"/>
    <w:rsid w:val="006E1277"/>
    <w:rsid w:val="006E7347"/>
    <w:rsid w:val="006F24EE"/>
    <w:rsid w:val="006F5F62"/>
    <w:rsid w:val="007126E1"/>
    <w:rsid w:val="00721743"/>
    <w:rsid w:val="00724944"/>
    <w:rsid w:val="00730F7F"/>
    <w:rsid w:val="0074776B"/>
    <w:rsid w:val="007501E0"/>
    <w:rsid w:val="00755783"/>
    <w:rsid w:val="00757811"/>
    <w:rsid w:val="00761107"/>
    <w:rsid w:val="00776EED"/>
    <w:rsid w:val="00780AF1"/>
    <w:rsid w:val="007840B0"/>
    <w:rsid w:val="0078445C"/>
    <w:rsid w:val="0078655D"/>
    <w:rsid w:val="007A297F"/>
    <w:rsid w:val="007A2CCB"/>
    <w:rsid w:val="007A578E"/>
    <w:rsid w:val="007A7147"/>
    <w:rsid w:val="007B3C03"/>
    <w:rsid w:val="007B769E"/>
    <w:rsid w:val="007C26AB"/>
    <w:rsid w:val="007C4B81"/>
    <w:rsid w:val="007C6266"/>
    <w:rsid w:val="007D38E8"/>
    <w:rsid w:val="007D7F84"/>
    <w:rsid w:val="007E13C5"/>
    <w:rsid w:val="00806C95"/>
    <w:rsid w:val="00811243"/>
    <w:rsid w:val="00814EEE"/>
    <w:rsid w:val="00816319"/>
    <w:rsid w:val="0084164D"/>
    <w:rsid w:val="0084396B"/>
    <w:rsid w:val="00847F78"/>
    <w:rsid w:val="008539C8"/>
    <w:rsid w:val="008821F5"/>
    <w:rsid w:val="00886231"/>
    <w:rsid w:val="00890837"/>
    <w:rsid w:val="00890AF2"/>
    <w:rsid w:val="00896040"/>
    <w:rsid w:val="008A05D2"/>
    <w:rsid w:val="008C6B05"/>
    <w:rsid w:val="008C780E"/>
    <w:rsid w:val="008D2AA0"/>
    <w:rsid w:val="008D3B4D"/>
    <w:rsid w:val="008E2D29"/>
    <w:rsid w:val="008E5E6E"/>
    <w:rsid w:val="0091241A"/>
    <w:rsid w:val="00912B18"/>
    <w:rsid w:val="009202E8"/>
    <w:rsid w:val="009213E8"/>
    <w:rsid w:val="00921960"/>
    <w:rsid w:val="00924040"/>
    <w:rsid w:val="0094106A"/>
    <w:rsid w:val="00951CB7"/>
    <w:rsid w:val="00955B1F"/>
    <w:rsid w:val="00964BBB"/>
    <w:rsid w:val="00965001"/>
    <w:rsid w:val="009669CA"/>
    <w:rsid w:val="009A26B2"/>
    <w:rsid w:val="009B3A28"/>
    <w:rsid w:val="009B6A3D"/>
    <w:rsid w:val="009B746B"/>
    <w:rsid w:val="009C1DDF"/>
    <w:rsid w:val="009D08E8"/>
    <w:rsid w:val="009D612D"/>
    <w:rsid w:val="009E1EB8"/>
    <w:rsid w:val="009F1AAE"/>
    <w:rsid w:val="009F76D4"/>
    <w:rsid w:val="00A00CC7"/>
    <w:rsid w:val="00A044FC"/>
    <w:rsid w:val="00A1073B"/>
    <w:rsid w:val="00A10988"/>
    <w:rsid w:val="00A31F6B"/>
    <w:rsid w:val="00A33841"/>
    <w:rsid w:val="00A35BB1"/>
    <w:rsid w:val="00A61025"/>
    <w:rsid w:val="00A675DC"/>
    <w:rsid w:val="00A678FF"/>
    <w:rsid w:val="00A822D9"/>
    <w:rsid w:val="00AA5706"/>
    <w:rsid w:val="00AC2D16"/>
    <w:rsid w:val="00AC502D"/>
    <w:rsid w:val="00AC76A0"/>
    <w:rsid w:val="00AD4924"/>
    <w:rsid w:val="00AD6C7F"/>
    <w:rsid w:val="00AE00D1"/>
    <w:rsid w:val="00AE09A0"/>
    <w:rsid w:val="00AE0EA3"/>
    <w:rsid w:val="00AE17A3"/>
    <w:rsid w:val="00AE5790"/>
    <w:rsid w:val="00AF4473"/>
    <w:rsid w:val="00AF5B25"/>
    <w:rsid w:val="00B0212E"/>
    <w:rsid w:val="00B047D2"/>
    <w:rsid w:val="00B158C0"/>
    <w:rsid w:val="00B24C33"/>
    <w:rsid w:val="00B41106"/>
    <w:rsid w:val="00B430CA"/>
    <w:rsid w:val="00B4445C"/>
    <w:rsid w:val="00B50BB5"/>
    <w:rsid w:val="00B55782"/>
    <w:rsid w:val="00B57E2A"/>
    <w:rsid w:val="00B64D27"/>
    <w:rsid w:val="00B902E9"/>
    <w:rsid w:val="00B95CDF"/>
    <w:rsid w:val="00BA3BAC"/>
    <w:rsid w:val="00BA45F8"/>
    <w:rsid w:val="00BB57BE"/>
    <w:rsid w:val="00BC4DA3"/>
    <w:rsid w:val="00BD3E19"/>
    <w:rsid w:val="00BF478F"/>
    <w:rsid w:val="00BF494D"/>
    <w:rsid w:val="00C00CCE"/>
    <w:rsid w:val="00C01EE2"/>
    <w:rsid w:val="00C0722D"/>
    <w:rsid w:val="00C13F18"/>
    <w:rsid w:val="00C20DE9"/>
    <w:rsid w:val="00C2473C"/>
    <w:rsid w:val="00C2781C"/>
    <w:rsid w:val="00C32A00"/>
    <w:rsid w:val="00C34F42"/>
    <w:rsid w:val="00C4553A"/>
    <w:rsid w:val="00C66371"/>
    <w:rsid w:val="00C7295A"/>
    <w:rsid w:val="00C92C42"/>
    <w:rsid w:val="00C944F4"/>
    <w:rsid w:val="00CA35BF"/>
    <w:rsid w:val="00CB1C4C"/>
    <w:rsid w:val="00CC35B8"/>
    <w:rsid w:val="00CD525E"/>
    <w:rsid w:val="00CE2F3A"/>
    <w:rsid w:val="00CF0D89"/>
    <w:rsid w:val="00D01028"/>
    <w:rsid w:val="00D04934"/>
    <w:rsid w:val="00D05072"/>
    <w:rsid w:val="00D1584B"/>
    <w:rsid w:val="00D24B50"/>
    <w:rsid w:val="00D306D7"/>
    <w:rsid w:val="00D31A12"/>
    <w:rsid w:val="00D42F2F"/>
    <w:rsid w:val="00D57CCC"/>
    <w:rsid w:val="00D738F1"/>
    <w:rsid w:val="00D77CF7"/>
    <w:rsid w:val="00D85ABF"/>
    <w:rsid w:val="00D946F1"/>
    <w:rsid w:val="00DC26CF"/>
    <w:rsid w:val="00DC78E3"/>
    <w:rsid w:val="00DD1C12"/>
    <w:rsid w:val="00DD2378"/>
    <w:rsid w:val="00DE3856"/>
    <w:rsid w:val="00DE3AC1"/>
    <w:rsid w:val="00DF6BE1"/>
    <w:rsid w:val="00E16772"/>
    <w:rsid w:val="00E266CD"/>
    <w:rsid w:val="00E36021"/>
    <w:rsid w:val="00E76B78"/>
    <w:rsid w:val="00E80D22"/>
    <w:rsid w:val="00E825BB"/>
    <w:rsid w:val="00E83CC3"/>
    <w:rsid w:val="00E86295"/>
    <w:rsid w:val="00EA00B3"/>
    <w:rsid w:val="00EA180F"/>
    <w:rsid w:val="00EB2CCF"/>
    <w:rsid w:val="00EB2DA7"/>
    <w:rsid w:val="00EB6497"/>
    <w:rsid w:val="00ED223E"/>
    <w:rsid w:val="00ED35C3"/>
    <w:rsid w:val="00ED7166"/>
    <w:rsid w:val="00ED7BDB"/>
    <w:rsid w:val="00EE5C5A"/>
    <w:rsid w:val="00EE72FE"/>
    <w:rsid w:val="00F0350D"/>
    <w:rsid w:val="00F03C92"/>
    <w:rsid w:val="00F072AF"/>
    <w:rsid w:val="00F134A1"/>
    <w:rsid w:val="00F318AC"/>
    <w:rsid w:val="00F341FC"/>
    <w:rsid w:val="00F34330"/>
    <w:rsid w:val="00F34954"/>
    <w:rsid w:val="00F53257"/>
    <w:rsid w:val="00F65A41"/>
    <w:rsid w:val="00F72AB2"/>
    <w:rsid w:val="00F91533"/>
    <w:rsid w:val="00F928DE"/>
    <w:rsid w:val="00FA1CE0"/>
    <w:rsid w:val="00FB0362"/>
    <w:rsid w:val="00FB1CE2"/>
    <w:rsid w:val="00FD0675"/>
    <w:rsid w:val="00FD3F7B"/>
    <w:rsid w:val="00FE221D"/>
    <w:rsid w:val="00FF2DEC"/>
    <w:rsid w:val="00FF562B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822D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A822D9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A822D9"/>
    <w:rPr>
      <w:rFonts w:ascii="Times New Roman" w:eastAsia="Times New Roman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A822D9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822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604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604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822D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A822D9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A822D9"/>
    <w:rPr>
      <w:rFonts w:ascii="Times New Roman" w:eastAsia="Times New Roman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A822D9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822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604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604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4E5B-5E31-4C43-B1DC-5ED8E9C7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took</cp:lastModifiedBy>
  <cp:revision>16</cp:revision>
  <cp:lastPrinted>2019-02-21T05:49:00Z</cp:lastPrinted>
  <dcterms:created xsi:type="dcterms:W3CDTF">2019-02-18T03:06:00Z</dcterms:created>
  <dcterms:modified xsi:type="dcterms:W3CDTF">2019-02-21T07:25:00Z</dcterms:modified>
</cp:coreProperties>
</file>